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1511B" w14:textId="5CE2B12D" w:rsidR="00890BA8" w:rsidRPr="00601B60" w:rsidRDefault="00890BA8" w:rsidP="00BA6DA0">
      <w:pPr>
        <w:pStyle w:val="BodyA"/>
        <w:spacing w:line="276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bookmarkStart w:id="0" w:name="_Hlk172111737"/>
      <w:bookmarkStart w:id="1" w:name="_Hlk161842447"/>
      <w:r w:rsidRPr="00601B60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KLASA: </w:t>
      </w:r>
      <w:r w:rsidR="00F61DCA" w:rsidRPr="00601B60">
        <w:rPr>
          <w:rFonts w:ascii="Times New Roman" w:eastAsia="Source Sans Pro" w:hAnsi="Times New Roman" w:cs="Times New Roman"/>
          <w:sz w:val="24"/>
          <w:szCs w:val="24"/>
          <w:lang w:val="hr-HR"/>
        </w:rPr>
        <w:t>4</w:t>
      </w:r>
      <w:r w:rsidR="008643B0">
        <w:rPr>
          <w:rFonts w:ascii="Times New Roman" w:eastAsia="Source Sans Pro" w:hAnsi="Times New Roman" w:cs="Times New Roman"/>
          <w:sz w:val="24"/>
          <w:szCs w:val="24"/>
          <w:lang w:val="hr-HR"/>
        </w:rPr>
        <w:t>00-06/26-02/02</w:t>
      </w:r>
    </w:p>
    <w:p w14:paraId="2C314BD5" w14:textId="282EB135" w:rsidR="00890BA8" w:rsidRPr="009B303C" w:rsidRDefault="00890BA8" w:rsidP="00BA6DA0">
      <w:pPr>
        <w:pStyle w:val="BodyA"/>
        <w:spacing w:line="276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601B60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URBROJ: </w:t>
      </w:r>
      <w:r w:rsidR="00F61DCA" w:rsidRPr="00601B60">
        <w:rPr>
          <w:rFonts w:ascii="Times New Roman" w:eastAsia="Source Sans Pro" w:hAnsi="Times New Roman" w:cs="Times New Roman"/>
          <w:sz w:val="24"/>
          <w:szCs w:val="24"/>
          <w:lang w:val="hr-HR"/>
        </w:rPr>
        <w:t>2170-137-</w:t>
      </w:r>
      <w:r w:rsidR="008643B0">
        <w:rPr>
          <w:rFonts w:ascii="Times New Roman" w:eastAsia="Source Sans Pro" w:hAnsi="Times New Roman" w:cs="Times New Roman"/>
          <w:sz w:val="24"/>
          <w:szCs w:val="24"/>
          <w:lang w:val="hr-HR"/>
        </w:rPr>
        <w:t>06-26-4</w:t>
      </w:r>
    </w:p>
    <w:bookmarkEnd w:id="0"/>
    <w:p w14:paraId="7A36E7BE" w14:textId="3F86F29C" w:rsidR="00890BA8" w:rsidRPr="00890BA8" w:rsidRDefault="00890BA8" w:rsidP="00BA6DA0">
      <w:pPr>
        <w:pStyle w:val="BodyA"/>
        <w:spacing w:line="360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U Rijeci, </w:t>
      </w:r>
      <w:r w:rsidR="00D72D1D">
        <w:rPr>
          <w:rFonts w:ascii="Times New Roman" w:eastAsia="Source Sans Pro" w:hAnsi="Times New Roman" w:cs="Times New Roman"/>
          <w:sz w:val="24"/>
          <w:szCs w:val="24"/>
          <w:lang w:val="hr-HR"/>
        </w:rPr>
        <w:t>1</w:t>
      </w:r>
      <w:r w:rsidR="00A678B2">
        <w:rPr>
          <w:rFonts w:ascii="Times New Roman" w:eastAsia="Source Sans Pro" w:hAnsi="Times New Roman" w:cs="Times New Roman"/>
          <w:sz w:val="24"/>
          <w:szCs w:val="24"/>
          <w:lang w:val="hr-HR"/>
        </w:rPr>
        <w:t>6</w:t>
      </w: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. </w:t>
      </w:r>
      <w:r w:rsidR="00684FD1">
        <w:rPr>
          <w:rFonts w:ascii="Times New Roman" w:eastAsia="Source Sans Pro" w:hAnsi="Times New Roman" w:cs="Times New Roman"/>
          <w:sz w:val="24"/>
          <w:szCs w:val="24"/>
          <w:lang w:val="hr-HR"/>
        </w:rPr>
        <w:t>srpnja</w:t>
      </w: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 202</w:t>
      </w:r>
      <w:r w:rsidR="00D72D1D">
        <w:rPr>
          <w:rFonts w:ascii="Times New Roman" w:eastAsia="Source Sans Pro" w:hAnsi="Times New Roman" w:cs="Times New Roman"/>
          <w:sz w:val="24"/>
          <w:szCs w:val="24"/>
          <w:lang w:val="hr-HR"/>
        </w:rPr>
        <w:t>6</w:t>
      </w: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>.</w:t>
      </w:r>
    </w:p>
    <w:bookmarkEnd w:id="1"/>
    <w:p w14:paraId="27655B29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7667068A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SVEUČILIŠTE U RIJECI</w:t>
      </w:r>
    </w:p>
    <w:p w14:paraId="6972C362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Trg braće Mažuranića 10</w:t>
      </w:r>
    </w:p>
    <w:p w14:paraId="72BE6C20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51000 Rijeka</w:t>
      </w:r>
    </w:p>
    <w:p w14:paraId="0E470C8D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OIB: 64218323816</w:t>
      </w:r>
    </w:p>
    <w:p w14:paraId="56B939B0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RKP: 02444</w:t>
      </w:r>
    </w:p>
    <w:p w14:paraId="1AE7052F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2BBE934C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9259F6E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3620A1D" w14:textId="7C760404" w:rsidR="00890BA8" w:rsidRPr="00890BA8" w:rsidRDefault="00890BA8" w:rsidP="00BA6DA0">
      <w:pPr>
        <w:pStyle w:val="BodyA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OBRAZLOŽENJE OPĆEG  DIJELA</w:t>
      </w:r>
      <w:r w:rsidR="008A24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="009A34A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IZVJEŠĆA </w:t>
      </w:r>
      <w:r w:rsidR="008A24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O POLUGODIŠNJEM </w:t>
      </w: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IZVRŠEN</w:t>
      </w:r>
      <w:r w:rsidR="008A24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JU</w:t>
      </w:r>
      <w:r w:rsidR="00684FD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FINANCIJSKOG PLANA ZA 202</w:t>
      </w:r>
      <w:r w:rsidR="00D72D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6</w:t>
      </w: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. GODINU</w:t>
      </w:r>
    </w:p>
    <w:p w14:paraId="3C83E5AA" w14:textId="250DB9CB" w:rsidR="00653C48" w:rsidRPr="00890BA8" w:rsidRDefault="00653C48" w:rsidP="00BA6DA0">
      <w:pPr>
        <w:jc w:val="both"/>
        <w:rPr>
          <w:lang w:val="hr-HR"/>
        </w:rPr>
      </w:pPr>
    </w:p>
    <w:p w14:paraId="1A9D65C2" w14:textId="2355821E" w:rsidR="00890BA8" w:rsidRPr="00890BA8" w:rsidRDefault="00890BA8" w:rsidP="00BA6DA0">
      <w:pPr>
        <w:jc w:val="both"/>
        <w:rPr>
          <w:lang w:val="hr-HR"/>
        </w:rPr>
      </w:pPr>
    </w:p>
    <w:p w14:paraId="7C984E4F" w14:textId="29956369" w:rsidR="00BA6DA0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U sažetku </w:t>
      </w:r>
      <w:r w:rsidR="00684FD1">
        <w:rPr>
          <w:lang w:val="hr-HR"/>
        </w:rPr>
        <w:t xml:space="preserve">polugodišnjeg </w:t>
      </w:r>
      <w:r w:rsidR="00BA6DA0">
        <w:rPr>
          <w:lang w:val="hr-HR"/>
        </w:rPr>
        <w:t>izvješ</w:t>
      </w:r>
      <w:r w:rsidR="00596F7C">
        <w:rPr>
          <w:lang w:val="hr-HR"/>
        </w:rPr>
        <w:t>ća</w:t>
      </w:r>
      <w:r w:rsidR="00BA6DA0">
        <w:rPr>
          <w:lang w:val="hr-HR"/>
        </w:rPr>
        <w:t xml:space="preserve"> o izvršenju proračuna za 202</w:t>
      </w:r>
      <w:r w:rsidR="00D72D1D">
        <w:rPr>
          <w:lang w:val="hr-HR"/>
        </w:rPr>
        <w:t>6</w:t>
      </w:r>
      <w:r w:rsidR="00BA6DA0">
        <w:rPr>
          <w:lang w:val="hr-HR"/>
        </w:rPr>
        <w:t>. godinu dani su podaci o izvršenju ukupnih prihoda i rashoda, primitaka i izdataka te podaci o donosu i odnosu sredstava. Podaci koji se daju kroz cijelo izvješće su izvršenje za 202</w:t>
      </w:r>
      <w:r w:rsidR="00D72D1D">
        <w:rPr>
          <w:lang w:val="hr-HR"/>
        </w:rPr>
        <w:t>6</w:t>
      </w:r>
      <w:r w:rsidR="00BA6DA0">
        <w:rPr>
          <w:lang w:val="hr-HR"/>
        </w:rPr>
        <w:t>. godinu, izvorni plan za 202</w:t>
      </w:r>
      <w:r w:rsidR="00D809E4">
        <w:rPr>
          <w:lang w:val="hr-HR"/>
        </w:rPr>
        <w:t>6</w:t>
      </w:r>
      <w:r w:rsidR="00BA6DA0">
        <w:rPr>
          <w:lang w:val="hr-HR"/>
        </w:rPr>
        <w:t xml:space="preserve">. godinu i izvršenje </w:t>
      </w:r>
      <w:bookmarkStart w:id="2" w:name="_Hlk172143198"/>
      <w:r w:rsidR="00BA6DA0">
        <w:rPr>
          <w:lang w:val="hr-HR"/>
        </w:rPr>
        <w:t xml:space="preserve">za </w:t>
      </w:r>
      <w:r w:rsidR="009A34A6">
        <w:rPr>
          <w:lang w:val="hr-HR"/>
        </w:rPr>
        <w:t xml:space="preserve">razdoblje </w:t>
      </w:r>
      <w:bookmarkEnd w:id="2"/>
      <w:r w:rsidR="00D6098A">
        <w:rPr>
          <w:lang w:val="hr-HR"/>
        </w:rPr>
        <w:t>siječanj - lipanj</w:t>
      </w:r>
      <w:r w:rsidR="009A34A6">
        <w:rPr>
          <w:lang w:val="hr-HR"/>
        </w:rPr>
        <w:t xml:space="preserve"> </w:t>
      </w:r>
      <w:r w:rsidR="00BA6DA0">
        <w:rPr>
          <w:lang w:val="hr-HR"/>
        </w:rPr>
        <w:t>202</w:t>
      </w:r>
      <w:r w:rsidR="00D809E4">
        <w:rPr>
          <w:lang w:val="hr-HR"/>
        </w:rPr>
        <w:t>6</w:t>
      </w:r>
      <w:r w:rsidR="00BA6DA0">
        <w:rPr>
          <w:lang w:val="hr-HR"/>
        </w:rPr>
        <w:t xml:space="preserve">. godinu. U svim izvješćima prikazan je indeks usporedbe izvršenja za </w:t>
      </w:r>
      <w:r w:rsidR="009A34A6" w:rsidRPr="009A34A6">
        <w:rPr>
          <w:lang w:val="hr-HR"/>
        </w:rPr>
        <w:t xml:space="preserve">razdoblje </w:t>
      </w:r>
      <w:r w:rsidR="00D6098A">
        <w:rPr>
          <w:lang w:val="hr-HR"/>
        </w:rPr>
        <w:t>siječanj  - lipanj</w:t>
      </w:r>
      <w:r w:rsidR="009A34A6" w:rsidRPr="009A34A6">
        <w:rPr>
          <w:lang w:val="hr-HR"/>
        </w:rPr>
        <w:t xml:space="preserve"> </w:t>
      </w:r>
      <w:r w:rsidR="00BA6DA0">
        <w:rPr>
          <w:lang w:val="hr-HR"/>
        </w:rPr>
        <w:t>202</w:t>
      </w:r>
      <w:r w:rsidR="00D809E4">
        <w:rPr>
          <w:lang w:val="hr-HR"/>
        </w:rPr>
        <w:t>6</w:t>
      </w:r>
      <w:r w:rsidR="00BA6DA0">
        <w:rPr>
          <w:lang w:val="hr-HR"/>
        </w:rPr>
        <w:t xml:space="preserve">. godinu sa izvršenjem </w:t>
      </w:r>
      <w:r w:rsidR="00076458">
        <w:rPr>
          <w:lang w:val="hr-HR"/>
        </w:rPr>
        <w:t xml:space="preserve">istog razdoblja </w:t>
      </w:r>
      <w:r w:rsidR="00BA6DA0">
        <w:rPr>
          <w:lang w:val="hr-HR"/>
        </w:rPr>
        <w:t>za 202</w:t>
      </w:r>
      <w:r w:rsidR="00D809E4">
        <w:rPr>
          <w:lang w:val="hr-HR"/>
        </w:rPr>
        <w:t>5</w:t>
      </w:r>
      <w:r w:rsidR="00BA6DA0">
        <w:rPr>
          <w:lang w:val="hr-HR"/>
        </w:rPr>
        <w:t xml:space="preserve">. godinu i </w:t>
      </w:r>
      <w:r w:rsidR="00684FD1">
        <w:rPr>
          <w:lang w:val="hr-HR"/>
        </w:rPr>
        <w:t>izvornim</w:t>
      </w:r>
      <w:r w:rsidR="00BA6DA0">
        <w:rPr>
          <w:lang w:val="hr-HR"/>
        </w:rPr>
        <w:t xml:space="preserve"> plan</w:t>
      </w:r>
      <w:r w:rsidR="00684FD1">
        <w:rPr>
          <w:lang w:val="hr-HR"/>
        </w:rPr>
        <w:t>om</w:t>
      </w:r>
      <w:r w:rsidR="00BA6DA0">
        <w:rPr>
          <w:lang w:val="hr-HR"/>
        </w:rPr>
        <w:t xml:space="preserve"> za 202</w:t>
      </w:r>
      <w:r w:rsidR="00D809E4">
        <w:rPr>
          <w:lang w:val="hr-HR"/>
        </w:rPr>
        <w:t>6</w:t>
      </w:r>
      <w:r w:rsidR="00BA6DA0">
        <w:rPr>
          <w:lang w:val="hr-HR"/>
        </w:rPr>
        <w:t>.</w:t>
      </w:r>
    </w:p>
    <w:p w14:paraId="19ABB119" w14:textId="77777777" w:rsidR="00BA6DA0" w:rsidRDefault="00BA6DA0" w:rsidP="00BA6DA0">
      <w:pPr>
        <w:jc w:val="both"/>
        <w:rPr>
          <w:lang w:val="hr-HR"/>
        </w:rPr>
      </w:pPr>
    </w:p>
    <w:p w14:paraId="508117E2" w14:textId="77777777" w:rsidR="00890BA8" w:rsidRPr="00890BA8" w:rsidRDefault="00890BA8" w:rsidP="00BA6DA0">
      <w:pPr>
        <w:jc w:val="both"/>
        <w:rPr>
          <w:lang w:val="hr-HR"/>
        </w:rPr>
      </w:pPr>
    </w:p>
    <w:p w14:paraId="037E1664" w14:textId="1B35F982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 xml:space="preserve">IZVJEŠTAJ O </w:t>
      </w:r>
      <w:r w:rsidR="00784EA6">
        <w:rPr>
          <w:b/>
          <w:bCs/>
          <w:u w:val="single"/>
          <w:lang w:val="hr-HR"/>
        </w:rPr>
        <w:t xml:space="preserve">IZVRŠENIM </w:t>
      </w:r>
      <w:r w:rsidRPr="00890BA8">
        <w:rPr>
          <w:b/>
          <w:bCs/>
          <w:u w:val="single"/>
          <w:lang w:val="hr-HR"/>
        </w:rPr>
        <w:t>PRIHOD</w:t>
      </w:r>
      <w:r w:rsidR="00BA6DA0">
        <w:rPr>
          <w:b/>
          <w:bCs/>
          <w:u w:val="single"/>
          <w:lang w:val="hr-HR"/>
        </w:rPr>
        <w:t>IMA</w:t>
      </w:r>
      <w:r w:rsidRPr="00890BA8">
        <w:rPr>
          <w:b/>
          <w:bCs/>
          <w:u w:val="single"/>
          <w:lang w:val="hr-HR"/>
        </w:rPr>
        <w:t xml:space="preserve"> I </w:t>
      </w:r>
      <w:r w:rsidR="00BA6DA0">
        <w:rPr>
          <w:b/>
          <w:bCs/>
          <w:u w:val="single"/>
          <w:lang w:val="hr-HR"/>
        </w:rPr>
        <w:t xml:space="preserve">RASHODIMA PREMA EKONOMSKOJ KLASIFIKACIJI </w:t>
      </w:r>
    </w:p>
    <w:p w14:paraId="172DB347" w14:textId="77777777" w:rsidR="00890BA8" w:rsidRPr="00890BA8" w:rsidRDefault="00890BA8" w:rsidP="00BA6DA0">
      <w:pPr>
        <w:jc w:val="both"/>
        <w:rPr>
          <w:lang w:val="hr-HR"/>
        </w:rPr>
      </w:pPr>
    </w:p>
    <w:p w14:paraId="38450F6C" w14:textId="031CE1C4" w:rsidR="00030CBE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>Ukupn</w:t>
      </w:r>
      <w:r w:rsidR="00F46001">
        <w:rPr>
          <w:lang w:val="hr-HR"/>
        </w:rPr>
        <w:t xml:space="preserve">o izvršenje </w:t>
      </w:r>
      <w:r w:rsidRPr="00890BA8">
        <w:rPr>
          <w:lang w:val="hr-HR"/>
        </w:rPr>
        <w:t>prihod</w:t>
      </w:r>
      <w:r w:rsidR="00F46001">
        <w:rPr>
          <w:lang w:val="hr-HR"/>
        </w:rPr>
        <w:t>a</w:t>
      </w:r>
      <w:r w:rsidRPr="00890BA8">
        <w:rPr>
          <w:lang w:val="hr-HR"/>
        </w:rPr>
        <w:t xml:space="preserve"> za</w:t>
      </w:r>
      <w:r w:rsidR="00A060FE">
        <w:rPr>
          <w:lang w:val="hr-HR"/>
        </w:rPr>
        <w:t xml:space="preserve"> prvih šest mjeseci</w:t>
      </w:r>
      <w:r w:rsidRPr="00890BA8">
        <w:rPr>
          <w:lang w:val="hr-HR"/>
        </w:rPr>
        <w:t xml:space="preserve"> 202</w:t>
      </w:r>
      <w:r w:rsidR="001E304D">
        <w:rPr>
          <w:lang w:val="hr-HR"/>
        </w:rPr>
        <w:t>6</w:t>
      </w:r>
      <w:r w:rsidRPr="00890BA8">
        <w:rPr>
          <w:lang w:val="hr-HR"/>
        </w:rPr>
        <w:t>. godinu</w:t>
      </w:r>
      <w:r w:rsidR="00F46001">
        <w:rPr>
          <w:lang w:val="hr-HR"/>
        </w:rPr>
        <w:t xml:space="preserve"> iznosi </w:t>
      </w:r>
      <w:r w:rsidR="00F667C9">
        <w:rPr>
          <w:lang w:val="hr-HR"/>
        </w:rPr>
        <w:t>9.</w:t>
      </w:r>
      <w:r w:rsidR="008643B0">
        <w:rPr>
          <w:lang w:val="hr-HR"/>
        </w:rPr>
        <w:t>546.725,01</w:t>
      </w:r>
      <w:r w:rsidR="00F46001">
        <w:rPr>
          <w:lang w:val="hr-HR"/>
        </w:rPr>
        <w:t xml:space="preserve"> €</w:t>
      </w:r>
      <w:r w:rsidR="00C026E7">
        <w:rPr>
          <w:lang w:val="hr-HR"/>
        </w:rPr>
        <w:t xml:space="preserve">, od čega </w:t>
      </w:r>
      <w:r w:rsidR="00F810B1">
        <w:rPr>
          <w:lang w:val="hr-HR"/>
        </w:rPr>
        <w:t>se 9.</w:t>
      </w:r>
      <w:r w:rsidR="008643B0">
        <w:rPr>
          <w:lang w:val="hr-HR"/>
        </w:rPr>
        <w:t>545.261,01 €</w:t>
      </w:r>
      <w:r w:rsidR="00F810B1">
        <w:rPr>
          <w:lang w:val="hr-HR"/>
        </w:rPr>
        <w:t xml:space="preserve"> odnosi na prihode poslovanja, a 1.364,00 € na prihode od prodaje nefinancijske imovine</w:t>
      </w:r>
      <w:r w:rsidR="00BC2C2B">
        <w:rPr>
          <w:lang w:val="hr-HR"/>
        </w:rPr>
        <w:t xml:space="preserve"> ostvaren temeljem prodaje službenog vozila</w:t>
      </w:r>
      <w:r w:rsidR="00F46001">
        <w:rPr>
          <w:lang w:val="hr-HR"/>
        </w:rPr>
        <w:t xml:space="preserve">. Izvršenje je </w:t>
      </w:r>
      <w:r w:rsidR="009F6B13">
        <w:rPr>
          <w:lang w:val="hr-HR"/>
        </w:rPr>
        <w:t>manje</w:t>
      </w:r>
      <w:r w:rsidR="00F46001">
        <w:rPr>
          <w:lang w:val="hr-HR"/>
        </w:rPr>
        <w:t xml:space="preserve"> za </w:t>
      </w:r>
      <w:r w:rsidR="009F6B13">
        <w:rPr>
          <w:lang w:val="hr-HR"/>
        </w:rPr>
        <w:t>2</w:t>
      </w:r>
      <w:r w:rsidR="00BA408C">
        <w:rPr>
          <w:lang w:val="hr-HR"/>
        </w:rPr>
        <w:t>3</w:t>
      </w:r>
      <w:r w:rsidR="009F6B13">
        <w:rPr>
          <w:lang w:val="hr-HR"/>
        </w:rPr>
        <w:t>,</w:t>
      </w:r>
      <w:r w:rsidR="00800EA2">
        <w:rPr>
          <w:lang w:val="hr-HR"/>
        </w:rPr>
        <w:t>54</w:t>
      </w:r>
      <w:r w:rsidR="00E85896">
        <w:rPr>
          <w:lang w:val="hr-HR"/>
        </w:rPr>
        <w:t xml:space="preserve"> </w:t>
      </w:r>
      <w:r w:rsidR="00F46001">
        <w:rPr>
          <w:lang w:val="hr-HR"/>
        </w:rPr>
        <w:t>% u odnosu na izvršenje 202</w:t>
      </w:r>
      <w:r w:rsidR="009F6B13">
        <w:rPr>
          <w:lang w:val="hr-HR"/>
        </w:rPr>
        <w:t>5</w:t>
      </w:r>
      <w:r w:rsidR="00F46001">
        <w:rPr>
          <w:lang w:val="hr-HR"/>
        </w:rPr>
        <w:t xml:space="preserve">. godine </w:t>
      </w:r>
      <w:r w:rsidR="00EC2331">
        <w:rPr>
          <w:lang w:val="hr-HR"/>
        </w:rPr>
        <w:t xml:space="preserve">i iznosi </w:t>
      </w:r>
      <w:r w:rsidR="009F6B13">
        <w:rPr>
          <w:lang w:val="hr-HR"/>
        </w:rPr>
        <w:t>43,</w:t>
      </w:r>
      <w:r w:rsidR="00800EA2">
        <w:rPr>
          <w:lang w:val="hr-HR"/>
        </w:rPr>
        <w:t>33</w:t>
      </w:r>
      <w:r w:rsidR="00E85896">
        <w:rPr>
          <w:lang w:val="hr-HR"/>
        </w:rPr>
        <w:t xml:space="preserve"> </w:t>
      </w:r>
      <w:r w:rsidR="00F46001">
        <w:rPr>
          <w:lang w:val="hr-HR"/>
        </w:rPr>
        <w:t xml:space="preserve">% </w:t>
      </w:r>
      <w:r w:rsidR="00EC2331">
        <w:rPr>
          <w:lang w:val="hr-HR"/>
        </w:rPr>
        <w:t>od</w:t>
      </w:r>
      <w:r w:rsidR="00F46001">
        <w:rPr>
          <w:lang w:val="hr-HR"/>
        </w:rPr>
        <w:t xml:space="preserve"> planirano</w:t>
      </w:r>
      <w:r w:rsidR="00EC2331">
        <w:rPr>
          <w:lang w:val="hr-HR"/>
        </w:rPr>
        <w:t>g na godišnjoj razini</w:t>
      </w:r>
      <w:r w:rsidR="00F46001">
        <w:rPr>
          <w:lang w:val="hr-HR"/>
        </w:rPr>
        <w:t xml:space="preserve">. Najveći dio prihoda odnosi se na prihode iz nadležnog proračuna (671) koji iznose </w:t>
      </w:r>
      <w:r w:rsidR="008B3310">
        <w:rPr>
          <w:lang w:val="hr-HR"/>
        </w:rPr>
        <w:t>7.</w:t>
      </w:r>
      <w:r w:rsidR="00662FF8">
        <w:rPr>
          <w:lang w:val="hr-HR"/>
        </w:rPr>
        <w:t>746.178,23</w:t>
      </w:r>
      <w:r w:rsidR="00F46001">
        <w:rPr>
          <w:lang w:val="hr-HR"/>
        </w:rPr>
        <w:t xml:space="preserve"> €. Prihodi od pomoći (63) iznose </w:t>
      </w:r>
      <w:r w:rsidR="003135E7">
        <w:rPr>
          <w:lang w:val="hr-HR"/>
        </w:rPr>
        <w:t>941.154,05</w:t>
      </w:r>
      <w:r w:rsidR="00F46001">
        <w:rPr>
          <w:lang w:val="hr-HR"/>
        </w:rPr>
        <w:t xml:space="preserve"> €, a najvećim se djelom odnose na prihode raznih projekata.</w:t>
      </w:r>
      <w:r w:rsidR="00074CA6">
        <w:rPr>
          <w:lang w:val="hr-HR"/>
        </w:rPr>
        <w:t xml:space="preserve"> </w:t>
      </w:r>
    </w:p>
    <w:p w14:paraId="5FFE29F6" w14:textId="5B790B2A" w:rsidR="00A82909" w:rsidRDefault="00DA2E5B" w:rsidP="00BA6DA0">
      <w:pPr>
        <w:jc w:val="both"/>
        <w:rPr>
          <w:lang w:val="hr-HR"/>
        </w:rPr>
      </w:pPr>
      <w:r>
        <w:rPr>
          <w:lang w:val="hr-HR"/>
        </w:rPr>
        <w:t>Prihodi od pomoći</w:t>
      </w:r>
      <w:r w:rsidR="00103F2C">
        <w:rPr>
          <w:lang w:val="hr-HR"/>
        </w:rPr>
        <w:t xml:space="preserve"> manji su </w:t>
      </w:r>
      <w:r w:rsidR="000C3297">
        <w:rPr>
          <w:lang w:val="hr-HR"/>
        </w:rPr>
        <w:t xml:space="preserve">za </w:t>
      </w:r>
      <w:r w:rsidR="00103F2C">
        <w:rPr>
          <w:lang w:val="hr-HR"/>
        </w:rPr>
        <w:t>75,21 %</w:t>
      </w:r>
      <w:r>
        <w:rPr>
          <w:lang w:val="hr-HR"/>
        </w:rPr>
        <w:t xml:space="preserve"> </w:t>
      </w:r>
      <w:r w:rsidR="00103F2C">
        <w:rPr>
          <w:lang w:val="hr-HR"/>
        </w:rPr>
        <w:t xml:space="preserve">od izvršenja </w:t>
      </w:r>
      <w:r w:rsidR="00A82909">
        <w:rPr>
          <w:lang w:val="hr-HR"/>
        </w:rPr>
        <w:t>istog razdoblja u 2025. godini</w:t>
      </w:r>
      <w:r w:rsidR="007C28DB">
        <w:rPr>
          <w:lang w:val="hr-HR"/>
        </w:rPr>
        <w:t xml:space="preserve"> i iznose 37,14 </w:t>
      </w:r>
      <w:r w:rsidR="00C74842">
        <w:rPr>
          <w:lang w:val="hr-HR"/>
        </w:rPr>
        <w:t>% planiran</w:t>
      </w:r>
      <w:r w:rsidR="00784EFA">
        <w:rPr>
          <w:lang w:val="hr-HR"/>
        </w:rPr>
        <w:t xml:space="preserve">og iznosa za cijelu 2026. godinu. Do smanjenja u odnosu na 2025. godinu dijelom je i došlo zbog promjene metodologije </w:t>
      </w:r>
      <w:r w:rsidR="00E07F6E">
        <w:rPr>
          <w:lang w:val="hr-HR"/>
        </w:rPr>
        <w:t xml:space="preserve">priznavanja prihoda EU projekata. </w:t>
      </w:r>
      <w:r w:rsidR="00784EFA">
        <w:rPr>
          <w:lang w:val="hr-HR"/>
        </w:rPr>
        <w:t xml:space="preserve"> </w:t>
      </w:r>
    </w:p>
    <w:p w14:paraId="32188EB8" w14:textId="0037E5C4" w:rsidR="00F46001" w:rsidRDefault="00F46001" w:rsidP="00BA6DA0">
      <w:pPr>
        <w:jc w:val="both"/>
        <w:rPr>
          <w:lang w:val="hr-HR"/>
        </w:rPr>
      </w:pPr>
      <w:r>
        <w:rPr>
          <w:lang w:val="hr-HR"/>
        </w:rPr>
        <w:t xml:space="preserve">Prihodi po posebnim propisima realizirani su u iznosu od </w:t>
      </w:r>
      <w:r w:rsidR="00270239">
        <w:rPr>
          <w:lang w:val="hr-HR"/>
        </w:rPr>
        <w:t>5</w:t>
      </w:r>
      <w:r w:rsidR="00F845FD">
        <w:rPr>
          <w:lang w:val="hr-HR"/>
        </w:rPr>
        <w:t>22.955,38</w:t>
      </w:r>
      <w:r w:rsidR="00EC2331">
        <w:rPr>
          <w:lang w:val="hr-HR"/>
        </w:rPr>
        <w:t xml:space="preserve"> €</w:t>
      </w:r>
      <w:r>
        <w:rPr>
          <w:lang w:val="hr-HR"/>
        </w:rPr>
        <w:t>, a najvećim dijelom se odnose na prihode upisnina i školarina.</w:t>
      </w:r>
      <w:r w:rsidR="00EC2331">
        <w:rPr>
          <w:lang w:val="hr-HR"/>
        </w:rPr>
        <w:t xml:space="preserve"> </w:t>
      </w:r>
      <w:r w:rsidR="00FB688E">
        <w:rPr>
          <w:lang w:val="hr-HR"/>
        </w:rPr>
        <w:t xml:space="preserve">Prihodi po posebnim propisima </w:t>
      </w:r>
      <w:r w:rsidR="003A13FC">
        <w:rPr>
          <w:lang w:val="hr-HR"/>
        </w:rPr>
        <w:t xml:space="preserve">u odnosu na isto razdoblje 2025. godine </w:t>
      </w:r>
      <w:r w:rsidR="008A6D84">
        <w:rPr>
          <w:lang w:val="hr-HR"/>
        </w:rPr>
        <w:t xml:space="preserve">realizirani </w:t>
      </w:r>
      <w:r w:rsidR="002514A7">
        <w:rPr>
          <w:lang w:val="hr-HR"/>
        </w:rPr>
        <w:t>su za</w:t>
      </w:r>
      <w:r w:rsidR="003A13FC">
        <w:rPr>
          <w:lang w:val="hr-HR"/>
        </w:rPr>
        <w:t xml:space="preserve"> </w:t>
      </w:r>
      <w:r w:rsidR="008A6D84">
        <w:rPr>
          <w:lang w:val="hr-HR"/>
        </w:rPr>
        <w:t>91,61 %</w:t>
      </w:r>
      <w:r w:rsidR="003A13FC">
        <w:rPr>
          <w:lang w:val="hr-HR"/>
        </w:rPr>
        <w:t xml:space="preserve"> </w:t>
      </w:r>
      <w:r w:rsidR="00FB688E">
        <w:rPr>
          <w:lang w:val="hr-HR"/>
        </w:rPr>
        <w:t xml:space="preserve">te su realizirani </w:t>
      </w:r>
      <w:r w:rsidR="00EC3393">
        <w:rPr>
          <w:lang w:val="hr-HR"/>
        </w:rPr>
        <w:t>u iznosu od 3</w:t>
      </w:r>
      <w:r w:rsidR="002514A7">
        <w:rPr>
          <w:lang w:val="hr-HR"/>
        </w:rPr>
        <w:t>2</w:t>
      </w:r>
      <w:r w:rsidR="00EC3393">
        <w:rPr>
          <w:lang w:val="hr-HR"/>
        </w:rPr>
        <w:t>,</w:t>
      </w:r>
      <w:r w:rsidR="002514A7">
        <w:rPr>
          <w:lang w:val="hr-HR"/>
        </w:rPr>
        <w:t>38</w:t>
      </w:r>
      <w:r w:rsidR="00EC3393">
        <w:rPr>
          <w:lang w:val="hr-HR"/>
        </w:rPr>
        <w:t xml:space="preserve"> % u odnosu na planirano za cijelu</w:t>
      </w:r>
      <w:r w:rsidR="002514A7">
        <w:rPr>
          <w:lang w:val="hr-HR"/>
        </w:rPr>
        <w:t xml:space="preserve"> 2026.</w:t>
      </w:r>
      <w:r w:rsidR="00EC3393">
        <w:rPr>
          <w:lang w:val="hr-HR"/>
        </w:rPr>
        <w:t xml:space="preserve"> godinu.</w:t>
      </w:r>
    </w:p>
    <w:p w14:paraId="147B0A69" w14:textId="77777777" w:rsidR="007304EA" w:rsidRDefault="00EC2331" w:rsidP="00BA6DA0">
      <w:pPr>
        <w:jc w:val="both"/>
        <w:rPr>
          <w:lang w:val="hr-HR"/>
        </w:rPr>
      </w:pPr>
      <w:r>
        <w:rPr>
          <w:lang w:val="hr-HR"/>
        </w:rPr>
        <w:t>U odnosu na isto razdoblje 202</w:t>
      </w:r>
      <w:r w:rsidR="002514A7">
        <w:rPr>
          <w:lang w:val="hr-HR"/>
        </w:rPr>
        <w:t>5</w:t>
      </w:r>
      <w:r>
        <w:rPr>
          <w:lang w:val="hr-HR"/>
        </w:rPr>
        <w:t xml:space="preserve">. godine najveće </w:t>
      </w:r>
      <w:r w:rsidR="00CC0D0E">
        <w:rPr>
          <w:lang w:val="hr-HR"/>
        </w:rPr>
        <w:t>smanjenje</w:t>
      </w:r>
      <w:r>
        <w:rPr>
          <w:lang w:val="hr-HR"/>
        </w:rPr>
        <w:t xml:space="preserve"> prihoda odnosi se na prihode EU projekata (639</w:t>
      </w:r>
      <w:r w:rsidR="00AD1CD3">
        <w:rPr>
          <w:lang w:val="hr-HR"/>
        </w:rPr>
        <w:t>3</w:t>
      </w:r>
      <w:r>
        <w:rPr>
          <w:lang w:val="hr-HR"/>
        </w:rPr>
        <w:t>),</w:t>
      </w:r>
      <w:r w:rsidR="00CC0D0E">
        <w:rPr>
          <w:lang w:val="hr-HR"/>
        </w:rPr>
        <w:t xml:space="preserve"> koji su </w:t>
      </w:r>
      <w:r w:rsidR="002D03A2">
        <w:rPr>
          <w:lang w:val="hr-HR"/>
        </w:rPr>
        <w:t xml:space="preserve">u 2026. godini realizirani samo 5,36 % u odnosu na isto </w:t>
      </w:r>
      <w:r w:rsidR="002D03A2">
        <w:rPr>
          <w:lang w:val="hr-HR"/>
        </w:rPr>
        <w:lastRenderedPageBreak/>
        <w:t>raz</w:t>
      </w:r>
      <w:r w:rsidR="00DD358D">
        <w:rPr>
          <w:lang w:val="hr-HR"/>
        </w:rPr>
        <w:t>doblje 2025. godine. Do navedenog smanjenja došlo je</w:t>
      </w:r>
      <w:r w:rsidR="007304EA">
        <w:rPr>
          <w:lang w:val="hr-HR"/>
        </w:rPr>
        <w:t xml:space="preserve"> najvećim dijelom</w:t>
      </w:r>
      <w:r w:rsidR="00DD358D">
        <w:rPr>
          <w:lang w:val="hr-HR"/>
        </w:rPr>
        <w:t xml:space="preserve"> zbog primjene nove metodologije evidentiranja prihoda EU projekata</w:t>
      </w:r>
      <w:r w:rsidR="002B367E">
        <w:rPr>
          <w:lang w:val="hr-HR"/>
        </w:rPr>
        <w:t xml:space="preserve"> kojom se primljena sredstva </w:t>
      </w:r>
      <w:r w:rsidR="00B37566">
        <w:rPr>
          <w:lang w:val="hr-HR"/>
        </w:rPr>
        <w:t>EU projekata ne priznaju u prihode prilikom uplate nego nakon prihvaćanja izvješća</w:t>
      </w:r>
      <w:r w:rsidR="00E23105">
        <w:rPr>
          <w:lang w:val="hr-HR"/>
        </w:rPr>
        <w:t xml:space="preserve">. </w:t>
      </w:r>
    </w:p>
    <w:p w14:paraId="1BE4F06C" w14:textId="362A7922" w:rsidR="00CC0D0E" w:rsidRDefault="00E23105" w:rsidP="00BA6DA0">
      <w:pPr>
        <w:jc w:val="both"/>
        <w:rPr>
          <w:lang w:val="hr-HR"/>
        </w:rPr>
      </w:pPr>
      <w:r>
        <w:rPr>
          <w:lang w:val="hr-HR"/>
        </w:rPr>
        <w:t xml:space="preserve">Navedeno smanjenje EU prihoda glavni je uzrok </w:t>
      </w:r>
      <w:r w:rsidR="005B7464">
        <w:rPr>
          <w:lang w:val="hr-HR"/>
        </w:rPr>
        <w:t xml:space="preserve">i smanjenju ukupnih prihoda Sveučilišta, tako da iako su priznati prihodi smanjeni </w:t>
      </w:r>
      <w:r w:rsidR="007D3684">
        <w:rPr>
          <w:lang w:val="hr-HR"/>
        </w:rPr>
        <w:t xml:space="preserve">za okvirno 3 milijuna </w:t>
      </w:r>
      <w:r w:rsidR="00C571FA">
        <w:rPr>
          <w:lang w:val="hr-HR"/>
        </w:rPr>
        <w:t>eura</w:t>
      </w:r>
      <w:r w:rsidR="007D3684">
        <w:rPr>
          <w:lang w:val="hr-HR"/>
        </w:rPr>
        <w:t xml:space="preserve"> </w:t>
      </w:r>
      <w:r w:rsidR="0083252E">
        <w:rPr>
          <w:lang w:val="hr-HR"/>
        </w:rPr>
        <w:t xml:space="preserve">Sveučilište </w:t>
      </w:r>
      <w:r w:rsidR="007D3684">
        <w:rPr>
          <w:lang w:val="hr-HR"/>
        </w:rPr>
        <w:t xml:space="preserve">je u prvih </w:t>
      </w:r>
      <w:r w:rsidR="00F028A4">
        <w:rPr>
          <w:lang w:val="hr-HR"/>
        </w:rPr>
        <w:t>šest mjeseci 2026. primilo 1.856.349,01 € sredstava za EU projekte koji nisu priznati u prihode</w:t>
      </w:r>
      <w:r w:rsidR="004B3DF2">
        <w:rPr>
          <w:lang w:val="hr-HR"/>
        </w:rPr>
        <w:t xml:space="preserve"> zbog primjene nove metodologije</w:t>
      </w:r>
      <w:r w:rsidR="00F028A4">
        <w:rPr>
          <w:lang w:val="hr-HR"/>
        </w:rPr>
        <w:t xml:space="preserve"> </w:t>
      </w:r>
    </w:p>
    <w:p w14:paraId="3C27E3B4" w14:textId="77777777" w:rsidR="00C026E7" w:rsidRDefault="00C026E7" w:rsidP="00BA6DA0">
      <w:pPr>
        <w:jc w:val="both"/>
        <w:rPr>
          <w:lang w:val="hr-HR"/>
        </w:rPr>
      </w:pPr>
    </w:p>
    <w:p w14:paraId="60D3870E" w14:textId="77777777" w:rsidR="00F46001" w:rsidRDefault="00F46001" w:rsidP="00BA6DA0">
      <w:pPr>
        <w:jc w:val="both"/>
        <w:rPr>
          <w:lang w:val="hr-HR"/>
        </w:rPr>
      </w:pPr>
    </w:p>
    <w:p w14:paraId="66C94BA2" w14:textId="412FC4F1" w:rsidR="00890BA8" w:rsidRPr="004B3DF2" w:rsidRDefault="00F46001" w:rsidP="00F46001">
      <w:pPr>
        <w:jc w:val="both"/>
        <w:rPr>
          <w:lang w:val="hr-HR"/>
        </w:rPr>
      </w:pPr>
      <w:r w:rsidRPr="004B3DF2">
        <w:rPr>
          <w:lang w:val="hr-HR"/>
        </w:rPr>
        <w:t>Ukupno izvršenje rashoda</w:t>
      </w:r>
      <w:r w:rsidR="00AD1CD3" w:rsidRPr="004B3DF2">
        <w:rPr>
          <w:lang w:val="hr-HR"/>
        </w:rPr>
        <w:t xml:space="preserve"> </w:t>
      </w:r>
      <w:r w:rsidRPr="004B3DF2">
        <w:rPr>
          <w:lang w:val="hr-HR"/>
        </w:rPr>
        <w:t>za</w:t>
      </w:r>
      <w:r w:rsidR="00EC2331" w:rsidRPr="004B3DF2">
        <w:rPr>
          <w:lang w:val="hr-HR"/>
        </w:rPr>
        <w:t xml:space="preserve"> prvih šest mjeseci</w:t>
      </w:r>
      <w:r w:rsidRPr="004B3DF2">
        <w:rPr>
          <w:lang w:val="hr-HR"/>
        </w:rPr>
        <w:t xml:space="preserve"> 202</w:t>
      </w:r>
      <w:r w:rsidR="00BC2C2B" w:rsidRPr="004B3DF2">
        <w:rPr>
          <w:lang w:val="hr-HR"/>
        </w:rPr>
        <w:t>6</w:t>
      </w:r>
      <w:r w:rsidRPr="004B3DF2">
        <w:rPr>
          <w:lang w:val="hr-HR"/>
        </w:rPr>
        <w:t>. godin</w:t>
      </w:r>
      <w:r w:rsidR="00AD1CD3" w:rsidRPr="004B3DF2">
        <w:rPr>
          <w:lang w:val="hr-HR"/>
        </w:rPr>
        <w:t>e</w:t>
      </w:r>
      <w:r w:rsidRPr="004B3DF2">
        <w:rPr>
          <w:lang w:val="hr-HR"/>
        </w:rPr>
        <w:t xml:space="preserve"> iznosi</w:t>
      </w:r>
      <w:r w:rsidR="00EC2331" w:rsidRPr="004B3DF2">
        <w:rPr>
          <w:lang w:val="hr-HR"/>
        </w:rPr>
        <w:t xml:space="preserve"> </w:t>
      </w:r>
      <w:r w:rsidR="004B3DF2" w:rsidRPr="004B3DF2">
        <w:rPr>
          <w:lang w:val="hr-HR"/>
        </w:rPr>
        <w:t>12.03</w:t>
      </w:r>
      <w:r w:rsidR="0087523F">
        <w:rPr>
          <w:lang w:val="hr-HR"/>
        </w:rPr>
        <w:t>3</w:t>
      </w:r>
      <w:r w:rsidR="004B3DF2" w:rsidRPr="004B3DF2">
        <w:rPr>
          <w:lang w:val="hr-HR"/>
        </w:rPr>
        <w:t>.</w:t>
      </w:r>
      <w:r w:rsidR="0087523F">
        <w:rPr>
          <w:lang w:val="hr-HR"/>
        </w:rPr>
        <w:t>149</w:t>
      </w:r>
      <w:r w:rsidR="004B3DF2" w:rsidRPr="004B3DF2">
        <w:rPr>
          <w:lang w:val="hr-HR"/>
        </w:rPr>
        <w:t>,</w:t>
      </w:r>
      <w:r w:rsidR="0087523F">
        <w:rPr>
          <w:lang w:val="hr-HR"/>
        </w:rPr>
        <w:t>1</w:t>
      </w:r>
      <w:r w:rsidR="004B3DF2" w:rsidRPr="004B3DF2">
        <w:rPr>
          <w:lang w:val="hr-HR"/>
        </w:rPr>
        <w:t>5</w:t>
      </w:r>
      <w:r w:rsidRPr="004B3DF2">
        <w:rPr>
          <w:lang w:val="hr-HR"/>
        </w:rPr>
        <w:t xml:space="preserve"> €. Izvršenje rashoda</w:t>
      </w:r>
      <w:r w:rsidR="00AD1CD3" w:rsidRPr="004B3DF2">
        <w:rPr>
          <w:lang w:val="hr-HR"/>
        </w:rPr>
        <w:t xml:space="preserve"> poslovanja</w:t>
      </w:r>
      <w:r w:rsidR="00B83776">
        <w:rPr>
          <w:lang w:val="hr-HR"/>
        </w:rPr>
        <w:t xml:space="preserve"> iznosi 11.77</w:t>
      </w:r>
      <w:r w:rsidR="00E904D7">
        <w:rPr>
          <w:lang w:val="hr-HR"/>
        </w:rPr>
        <w:t>3</w:t>
      </w:r>
      <w:r w:rsidR="00B83776">
        <w:rPr>
          <w:lang w:val="hr-HR"/>
        </w:rPr>
        <w:t>.</w:t>
      </w:r>
      <w:r w:rsidR="00E904D7">
        <w:rPr>
          <w:lang w:val="hr-HR"/>
        </w:rPr>
        <w:t>748,20</w:t>
      </w:r>
      <w:r w:rsidR="00B83776">
        <w:rPr>
          <w:lang w:val="hr-HR"/>
        </w:rPr>
        <w:t xml:space="preserve"> €</w:t>
      </w:r>
      <w:r w:rsidR="005D48E0">
        <w:rPr>
          <w:lang w:val="hr-HR"/>
        </w:rPr>
        <w:t xml:space="preserve"> te</w:t>
      </w:r>
      <w:r w:rsidRPr="004B3DF2">
        <w:rPr>
          <w:lang w:val="hr-HR"/>
        </w:rPr>
        <w:t xml:space="preserve"> je za </w:t>
      </w:r>
      <w:r w:rsidR="005D48E0">
        <w:rPr>
          <w:lang w:val="hr-HR"/>
        </w:rPr>
        <w:t>8,5</w:t>
      </w:r>
      <w:r w:rsidR="00E904D7">
        <w:rPr>
          <w:lang w:val="hr-HR"/>
        </w:rPr>
        <w:t>6</w:t>
      </w:r>
      <w:r w:rsidR="00CA4D0E" w:rsidRPr="004B3DF2">
        <w:rPr>
          <w:lang w:val="hr-HR"/>
        </w:rPr>
        <w:t xml:space="preserve"> </w:t>
      </w:r>
      <w:r w:rsidRPr="004B3DF2">
        <w:rPr>
          <w:lang w:val="hr-HR"/>
        </w:rPr>
        <w:t xml:space="preserve">% </w:t>
      </w:r>
      <w:r w:rsidR="00E0616B" w:rsidRPr="004B3DF2">
        <w:rPr>
          <w:lang w:val="hr-HR"/>
        </w:rPr>
        <w:t>manje</w:t>
      </w:r>
      <w:r w:rsidRPr="004B3DF2">
        <w:rPr>
          <w:lang w:val="hr-HR"/>
        </w:rPr>
        <w:t xml:space="preserve"> u odnosu na izvršenje za 202</w:t>
      </w:r>
      <w:r w:rsidR="00E0616B" w:rsidRPr="004B3DF2">
        <w:rPr>
          <w:lang w:val="hr-HR"/>
        </w:rPr>
        <w:t>5</w:t>
      </w:r>
      <w:r w:rsidRPr="004B3DF2">
        <w:rPr>
          <w:lang w:val="hr-HR"/>
        </w:rPr>
        <w:t xml:space="preserve">. godinu i </w:t>
      </w:r>
      <w:r w:rsidR="00EC2331" w:rsidRPr="004B3DF2">
        <w:rPr>
          <w:lang w:val="hr-HR"/>
        </w:rPr>
        <w:t xml:space="preserve">iznosi </w:t>
      </w:r>
      <w:r w:rsidR="00931A2E">
        <w:rPr>
          <w:lang w:val="hr-HR"/>
        </w:rPr>
        <w:t>5</w:t>
      </w:r>
      <w:r w:rsidR="005D48E0">
        <w:rPr>
          <w:lang w:val="hr-HR"/>
        </w:rPr>
        <w:t>1,9</w:t>
      </w:r>
      <w:r w:rsidR="00E904D7">
        <w:rPr>
          <w:lang w:val="hr-HR"/>
        </w:rPr>
        <w:t>2</w:t>
      </w:r>
      <w:r w:rsidR="00CA4D0E" w:rsidRPr="004B3DF2">
        <w:rPr>
          <w:lang w:val="hr-HR"/>
        </w:rPr>
        <w:t xml:space="preserve"> </w:t>
      </w:r>
      <w:r w:rsidRPr="004B3DF2">
        <w:rPr>
          <w:lang w:val="hr-HR"/>
        </w:rPr>
        <w:t>% u odnosu na planirano</w:t>
      </w:r>
      <w:r w:rsidR="006E169B" w:rsidRPr="004B3DF2">
        <w:rPr>
          <w:lang w:val="hr-HR"/>
        </w:rPr>
        <w:t xml:space="preserve"> za 202</w:t>
      </w:r>
      <w:r w:rsidR="00234FBD" w:rsidRPr="004B3DF2">
        <w:rPr>
          <w:lang w:val="hr-HR"/>
        </w:rPr>
        <w:t>6</w:t>
      </w:r>
      <w:r w:rsidR="006E169B" w:rsidRPr="004B3DF2">
        <w:rPr>
          <w:lang w:val="hr-HR"/>
        </w:rPr>
        <w:t>.</w:t>
      </w:r>
      <w:r w:rsidR="00CA4D0E" w:rsidRPr="004B3DF2">
        <w:rPr>
          <w:lang w:val="hr-HR"/>
        </w:rPr>
        <w:t xml:space="preserve"> </w:t>
      </w:r>
      <w:r w:rsidR="006E169B" w:rsidRPr="004B3DF2">
        <w:rPr>
          <w:lang w:val="hr-HR"/>
        </w:rPr>
        <w:t>godinu</w:t>
      </w:r>
      <w:r w:rsidR="00234FBD" w:rsidRPr="004B3DF2">
        <w:rPr>
          <w:lang w:val="hr-HR"/>
        </w:rPr>
        <w:t>. Izvršenje rashoda za nabavu nefinancijske imovine</w:t>
      </w:r>
      <w:r w:rsidR="005D48E0">
        <w:rPr>
          <w:lang w:val="hr-HR"/>
        </w:rPr>
        <w:t xml:space="preserve"> iznosi</w:t>
      </w:r>
      <w:r w:rsidR="000B37D4">
        <w:rPr>
          <w:lang w:val="hr-HR"/>
        </w:rPr>
        <w:t xml:space="preserve"> 259.400,95 € te je</w:t>
      </w:r>
      <w:r w:rsidR="00234FBD" w:rsidRPr="004B3DF2">
        <w:rPr>
          <w:lang w:val="hr-HR"/>
        </w:rPr>
        <w:t xml:space="preserve"> </w:t>
      </w:r>
      <w:r w:rsidR="002A1C55" w:rsidRPr="004B3DF2">
        <w:rPr>
          <w:lang w:val="hr-HR"/>
        </w:rPr>
        <w:t xml:space="preserve">manje je za 75,48 % u odnosu na izvršenje za 2025. godinu i iznosi </w:t>
      </w:r>
      <w:r w:rsidR="0071718B" w:rsidRPr="004B3DF2">
        <w:rPr>
          <w:lang w:val="hr-HR"/>
        </w:rPr>
        <w:t>25,79 % u odnosu n planirano.</w:t>
      </w:r>
    </w:p>
    <w:p w14:paraId="17A9F632" w14:textId="33394905" w:rsidR="004913B1" w:rsidRDefault="00F46001" w:rsidP="00F46001">
      <w:pPr>
        <w:jc w:val="both"/>
        <w:rPr>
          <w:lang w:val="hr-HR"/>
        </w:rPr>
      </w:pPr>
      <w:r w:rsidRPr="004B3DF2">
        <w:rPr>
          <w:lang w:val="hr-HR"/>
        </w:rPr>
        <w:t>Najveći dio rashoda odnosi se na rashode za zaposlene koji iznose</w:t>
      </w:r>
      <w:r w:rsidR="00DD4D7F">
        <w:rPr>
          <w:lang w:val="hr-HR"/>
        </w:rPr>
        <w:t xml:space="preserve"> </w:t>
      </w:r>
      <w:r w:rsidR="00845AB6">
        <w:rPr>
          <w:lang w:val="hr-HR"/>
        </w:rPr>
        <w:t>7.742.811,70</w:t>
      </w:r>
      <w:r w:rsidRPr="004B3DF2">
        <w:rPr>
          <w:lang w:val="hr-HR"/>
        </w:rPr>
        <w:t xml:space="preserve"> €</w:t>
      </w:r>
      <w:r w:rsidR="00742C38" w:rsidRPr="004B3DF2">
        <w:rPr>
          <w:lang w:val="hr-HR"/>
        </w:rPr>
        <w:t xml:space="preserve"> </w:t>
      </w:r>
      <w:r w:rsidR="004913B1">
        <w:rPr>
          <w:lang w:val="hr-HR"/>
        </w:rPr>
        <w:t>koji se najvećim dijelom financiraju iz sredstava državnog proračuna.</w:t>
      </w:r>
      <w:r w:rsidR="00E659E1">
        <w:rPr>
          <w:lang w:val="hr-HR"/>
        </w:rPr>
        <w:t xml:space="preserve"> U odnosu na planirani iznos za 2026. godinu rashodi za zaposlene realizirani su 49,68 %.</w:t>
      </w:r>
    </w:p>
    <w:p w14:paraId="11F52948" w14:textId="20624FA0" w:rsidR="00AA789A" w:rsidRDefault="00F46001" w:rsidP="00F46001">
      <w:pPr>
        <w:jc w:val="both"/>
        <w:rPr>
          <w:lang w:val="hr-HR"/>
        </w:rPr>
      </w:pPr>
      <w:r w:rsidRPr="004B3DF2">
        <w:rPr>
          <w:lang w:val="hr-HR"/>
        </w:rPr>
        <w:t xml:space="preserve">Materijalni rashodi realizirani su u iznosu od </w:t>
      </w:r>
      <w:r w:rsidR="00742C38" w:rsidRPr="004B3DF2">
        <w:rPr>
          <w:lang w:val="hr-HR"/>
        </w:rPr>
        <w:t>2</w:t>
      </w:r>
      <w:r w:rsidR="00F60BB0">
        <w:rPr>
          <w:lang w:val="hr-HR"/>
        </w:rPr>
        <w:t>.36</w:t>
      </w:r>
      <w:r w:rsidR="00F107D3">
        <w:rPr>
          <w:lang w:val="hr-HR"/>
        </w:rPr>
        <w:t>2.004,64</w:t>
      </w:r>
      <w:r w:rsidRPr="004B3DF2">
        <w:rPr>
          <w:lang w:val="hr-HR"/>
        </w:rPr>
        <w:t xml:space="preserve"> €</w:t>
      </w:r>
      <w:r w:rsidR="00742C38" w:rsidRPr="004B3DF2">
        <w:rPr>
          <w:lang w:val="hr-HR"/>
        </w:rPr>
        <w:t xml:space="preserve"> te s</w:t>
      </w:r>
      <w:r w:rsidR="00AA789A">
        <w:rPr>
          <w:lang w:val="hr-HR"/>
        </w:rPr>
        <w:t xml:space="preserve">u u usporedbi </w:t>
      </w:r>
      <w:r w:rsidR="00C21AC9">
        <w:rPr>
          <w:lang w:val="hr-HR"/>
        </w:rPr>
        <w:t>s</w:t>
      </w:r>
      <w:r w:rsidR="00AA789A">
        <w:rPr>
          <w:lang w:val="hr-HR"/>
        </w:rPr>
        <w:t>a planom za 2026. godinu realizirani 41,2</w:t>
      </w:r>
      <w:r w:rsidR="00C21AC9">
        <w:rPr>
          <w:lang w:val="hr-HR"/>
        </w:rPr>
        <w:t>5</w:t>
      </w:r>
      <w:r w:rsidR="00AA789A">
        <w:rPr>
          <w:lang w:val="hr-HR"/>
        </w:rPr>
        <w:t xml:space="preserve"> %</w:t>
      </w:r>
    </w:p>
    <w:p w14:paraId="3B641277" w14:textId="633F97FB" w:rsidR="006C2635" w:rsidRDefault="00742C38" w:rsidP="00F46001">
      <w:pPr>
        <w:jc w:val="both"/>
        <w:rPr>
          <w:lang w:val="hr-HR"/>
        </w:rPr>
      </w:pPr>
      <w:r w:rsidRPr="004B3DF2">
        <w:rPr>
          <w:lang w:val="hr-HR"/>
        </w:rPr>
        <w:t xml:space="preserve"> Financijski rashodi iznose </w:t>
      </w:r>
      <w:r w:rsidR="000D2AA3">
        <w:rPr>
          <w:lang w:val="hr-HR"/>
        </w:rPr>
        <w:t>2.807,42</w:t>
      </w:r>
      <w:r w:rsidRPr="004B3DF2">
        <w:rPr>
          <w:lang w:val="hr-HR"/>
        </w:rPr>
        <w:t xml:space="preserve"> €</w:t>
      </w:r>
      <w:r w:rsidR="00014205">
        <w:rPr>
          <w:lang w:val="hr-HR"/>
        </w:rPr>
        <w:t xml:space="preserve"> i manji su za 24,18 % u odnosu na isto razdoblje 2025. godine.</w:t>
      </w:r>
    </w:p>
    <w:p w14:paraId="70894C43" w14:textId="0BBD17CF" w:rsidR="00C94ADE" w:rsidRPr="004B3DF2" w:rsidRDefault="00742C38" w:rsidP="00F46001">
      <w:pPr>
        <w:jc w:val="both"/>
        <w:rPr>
          <w:lang w:val="hr-HR"/>
        </w:rPr>
      </w:pPr>
      <w:r w:rsidRPr="004B3DF2">
        <w:rPr>
          <w:lang w:val="hr-HR"/>
        </w:rPr>
        <w:t xml:space="preserve">Pomoći iznose </w:t>
      </w:r>
      <w:r w:rsidR="00014205">
        <w:rPr>
          <w:lang w:val="hr-HR"/>
        </w:rPr>
        <w:t>560.</w:t>
      </w:r>
      <w:r w:rsidR="00DD7664">
        <w:rPr>
          <w:lang w:val="hr-HR"/>
        </w:rPr>
        <w:t>296,92</w:t>
      </w:r>
      <w:r w:rsidRPr="004B3DF2">
        <w:rPr>
          <w:lang w:val="hr-HR"/>
        </w:rPr>
        <w:t xml:space="preserve"> € </w:t>
      </w:r>
      <w:r w:rsidR="00F56FEE">
        <w:rPr>
          <w:lang w:val="hr-HR"/>
        </w:rPr>
        <w:t>i</w:t>
      </w:r>
      <w:r w:rsidR="00DD7664">
        <w:rPr>
          <w:lang w:val="hr-HR"/>
        </w:rPr>
        <w:t xml:space="preserve"> značajno</w:t>
      </w:r>
      <w:r w:rsidRPr="004B3DF2">
        <w:rPr>
          <w:lang w:val="hr-HR"/>
        </w:rPr>
        <w:t xml:space="preserve"> </w:t>
      </w:r>
      <w:r w:rsidR="00F56FEE">
        <w:rPr>
          <w:lang w:val="hr-HR"/>
        </w:rPr>
        <w:t xml:space="preserve">su </w:t>
      </w:r>
      <w:r w:rsidR="000456B7" w:rsidRPr="004B3DF2">
        <w:rPr>
          <w:lang w:val="hr-HR"/>
        </w:rPr>
        <w:t>veće od planiranih</w:t>
      </w:r>
      <w:r w:rsidRPr="004B3DF2">
        <w:rPr>
          <w:lang w:val="hr-HR"/>
        </w:rPr>
        <w:t xml:space="preserve"> za cijelu 202</w:t>
      </w:r>
      <w:r w:rsidR="00DD7664">
        <w:rPr>
          <w:lang w:val="hr-HR"/>
        </w:rPr>
        <w:t>6</w:t>
      </w:r>
      <w:r w:rsidRPr="004B3DF2">
        <w:rPr>
          <w:lang w:val="hr-HR"/>
        </w:rPr>
        <w:t>. godini</w:t>
      </w:r>
      <w:r w:rsidR="00A61AF7" w:rsidRPr="004B3DF2">
        <w:rPr>
          <w:lang w:val="hr-HR"/>
        </w:rPr>
        <w:t>.</w:t>
      </w:r>
      <w:r w:rsidR="00754455">
        <w:rPr>
          <w:lang w:val="hr-HR"/>
        </w:rPr>
        <w:t xml:space="preserve"> </w:t>
      </w:r>
      <w:r w:rsidR="006C45BD">
        <w:rPr>
          <w:lang w:val="hr-HR"/>
        </w:rPr>
        <w:t>Do odstupanja je došlo z</w:t>
      </w:r>
      <w:r w:rsidR="00754455">
        <w:rPr>
          <w:lang w:val="hr-HR"/>
        </w:rPr>
        <w:t>bog ograničenja prilikom planiranja</w:t>
      </w:r>
      <w:r w:rsidR="006C45BD">
        <w:rPr>
          <w:lang w:val="hr-HR"/>
        </w:rPr>
        <w:t xml:space="preserve">. </w:t>
      </w:r>
      <w:r w:rsidR="00913E52" w:rsidRPr="004B3DF2">
        <w:rPr>
          <w:lang w:val="hr-HR"/>
        </w:rPr>
        <w:t>U odnosu na 202</w:t>
      </w:r>
      <w:r w:rsidR="006C45BD">
        <w:rPr>
          <w:lang w:val="hr-HR"/>
        </w:rPr>
        <w:t>5</w:t>
      </w:r>
      <w:r w:rsidR="00913E52" w:rsidRPr="004B3DF2">
        <w:rPr>
          <w:lang w:val="hr-HR"/>
        </w:rPr>
        <w:t xml:space="preserve">. godinu </w:t>
      </w:r>
      <w:r w:rsidR="00AE357F">
        <w:rPr>
          <w:lang w:val="hr-HR"/>
        </w:rPr>
        <w:t xml:space="preserve">povećali smo </w:t>
      </w:r>
      <w:r w:rsidR="00913E52" w:rsidRPr="004B3DF2">
        <w:rPr>
          <w:lang w:val="hr-HR"/>
        </w:rPr>
        <w:t>realiz</w:t>
      </w:r>
      <w:r w:rsidR="00F55F5F">
        <w:rPr>
          <w:lang w:val="hr-HR"/>
        </w:rPr>
        <w:t>a</w:t>
      </w:r>
      <w:r w:rsidR="00AE357F">
        <w:rPr>
          <w:lang w:val="hr-HR"/>
        </w:rPr>
        <w:t>ciju</w:t>
      </w:r>
      <w:r w:rsidR="00913E52" w:rsidRPr="004B3DF2">
        <w:rPr>
          <w:lang w:val="hr-HR"/>
        </w:rPr>
        <w:t xml:space="preserve"> </w:t>
      </w:r>
      <w:r w:rsidR="00AE357F">
        <w:rPr>
          <w:lang w:val="hr-HR"/>
        </w:rPr>
        <w:t>za 64,16</w:t>
      </w:r>
      <w:r w:rsidR="00913E52" w:rsidRPr="004B3DF2">
        <w:rPr>
          <w:lang w:val="hr-HR"/>
        </w:rPr>
        <w:t xml:space="preserve"> </w:t>
      </w:r>
      <w:r w:rsidR="00F55F5F">
        <w:rPr>
          <w:lang w:val="hr-HR"/>
        </w:rPr>
        <w:t>%</w:t>
      </w:r>
      <w:r w:rsidR="00C94ADE" w:rsidRPr="004B3DF2">
        <w:rPr>
          <w:lang w:val="hr-HR"/>
        </w:rPr>
        <w:t xml:space="preserve">. </w:t>
      </w:r>
      <w:r w:rsidR="00F55F5F">
        <w:rPr>
          <w:lang w:val="hr-HR"/>
        </w:rPr>
        <w:t>Priliko</w:t>
      </w:r>
      <w:r w:rsidR="00507713">
        <w:rPr>
          <w:lang w:val="hr-HR"/>
        </w:rPr>
        <w:t>m</w:t>
      </w:r>
      <w:r w:rsidR="00F55F5F">
        <w:rPr>
          <w:lang w:val="hr-HR"/>
        </w:rPr>
        <w:t xml:space="preserve"> planiranja </w:t>
      </w:r>
      <w:r w:rsidR="00507713">
        <w:rPr>
          <w:lang w:val="hr-HR"/>
        </w:rPr>
        <w:t xml:space="preserve">nije moguće planirati pomoći, </w:t>
      </w:r>
      <w:r w:rsidR="00F55F5F">
        <w:rPr>
          <w:lang w:val="hr-HR"/>
        </w:rPr>
        <w:t xml:space="preserve">ako nije poznato kome će se pomoć </w:t>
      </w:r>
      <w:r w:rsidR="00507713">
        <w:rPr>
          <w:lang w:val="hr-HR"/>
        </w:rPr>
        <w:t>dodijeliti</w:t>
      </w:r>
      <w:r w:rsidR="00F55F5F">
        <w:rPr>
          <w:lang w:val="hr-HR"/>
        </w:rPr>
        <w:t>.</w:t>
      </w:r>
    </w:p>
    <w:p w14:paraId="44C93DC5" w14:textId="2504B72B" w:rsidR="0040648C" w:rsidRPr="004B3DF2" w:rsidRDefault="0040648C" w:rsidP="00F46001">
      <w:pPr>
        <w:jc w:val="both"/>
        <w:rPr>
          <w:lang w:val="hr-HR"/>
        </w:rPr>
      </w:pPr>
      <w:r w:rsidRPr="004B3DF2">
        <w:rPr>
          <w:lang w:val="hr-HR"/>
        </w:rPr>
        <w:t>Naknade građanima i kućanstvima</w:t>
      </w:r>
      <w:r w:rsidR="00B530E2">
        <w:rPr>
          <w:lang w:val="hr-HR"/>
        </w:rPr>
        <w:t xml:space="preserve"> najvećim dijelom</w:t>
      </w:r>
      <w:r w:rsidRPr="004B3DF2">
        <w:rPr>
          <w:lang w:val="hr-HR"/>
        </w:rPr>
        <w:t xml:space="preserve"> </w:t>
      </w:r>
      <w:r w:rsidR="00B530E2">
        <w:rPr>
          <w:lang w:val="hr-HR"/>
        </w:rPr>
        <w:t xml:space="preserve">odnose se na stipendije </w:t>
      </w:r>
      <w:r w:rsidR="00840D68">
        <w:rPr>
          <w:lang w:val="hr-HR"/>
        </w:rPr>
        <w:t>te su</w:t>
      </w:r>
      <w:r w:rsidRPr="004B3DF2">
        <w:rPr>
          <w:lang w:val="hr-HR"/>
        </w:rPr>
        <w:t xml:space="preserve"> za </w:t>
      </w:r>
      <w:r w:rsidR="004D2A98" w:rsidRPr="004B3DF2">
        <w:rPr>
          <w:lang w:val="hr-HR"/>
        </w:rPr>
        <w:t>8,</w:t>
      </w:r>
      <w:r w:rsidR="00445A76">
        <w:rPr>
          <w:lang w:val="hr-HR"/>
        </w:rPr>
        <w:t>35</w:t>
      </w:r>
      <w:r w:rsidR="004D2A98" w:rsidRPr="004B3DF2">
        <w:rPr>
          <w:lang w:val="hr-HR"/>
        </w:rPr>
        <w:t xml:space="preserve"> </w:t>
      </w:r>
      <w:r w:rsidRPr="004B3DF2">
        <w:rPr>
          <w:lang w:val="hr-HR"/>
        </w:rPr>
        <w:t xml:space="preserve">% </w:t>
      </w:r>
      <w:r w:rsidR="00445A76">
        <w:rPr>
          <w:lang w:val="hr-HR"/>
        </w:rPr>
        <w:t>manje</w:t>
      </w:r>
      <w:r w:rsidRPr="004B3DF2">
        <w:rPr>
          <w:lang w:val="hr-HR"/>
        </w:rPr>
        <w:t xml:space="preserve"> u odnosu na 202</w:t>
      </w:r>
      <w:r w:rsidR="00445A76">
        <w:rPr>
          <w:lang w:val="hr-HR"/>
        </w:rPr>
        <w:t>5</w:t>
      </w:r>
      <w:r w:rsidRPr="004B3DF2">
        <w:rPr>
          <w:lang w:val="hr-HR"/>
        </w:rPr>
        <w:t>. godinu</w:t>
      </w:r>
      <w:r w:rsidR="004D2A98" w:rsidRPr="004B3DF2">
        <w:rPr>
          <w:lang w:val="hr-HR"/>
        </w:rPr>
        <w:t xml:space="preserve">, a iznose </w:t>
      </w:r>
      <w:r w:rsidR="00445A76">
        <w:rPr>
          <w:lang w:val="hr-HR"/>
        </w:rPr>
        <w:t>113,09</w:t>
      </w:r>
      <w:r w:rsidR="004D2A98" w:rsidRPr="004B3DF2">
        <w:rPr>
          <w:lang w:val="hr-HR"/>
        </w:rPr>
        <w:t xml:space="preserve"> % ukupno planiranih za 202</w:t>
      </w:r>
      <w:r w:rsidR="00A647AF">
        <w:rPr>
          <w:lang w:val="hr-HR"/>
        </w:rPr>
        <w:t>6</w:t>
      </w:r>
      <w:r w:rsidR="004D2A98" w:rsidRPr="004B3DF2">
        <w:rPr>
          <w:lang w:val="hr-HR"/>
        </w:rPr>
        <w:t>. godinu. Do ovakvih odstupanja dolazi zbog dinamike isplate stipendija i ograničenja prilikom planiranja.</w:t>
      </w:r>
      <w:r w:rsidR="00A647AF">
        <w:rPr>
          <w:lang w:val="hr-HR"/>
        </w:rPr>
        <w:t xml:space="preserve"> </w:t>
      </w:r>
    </w:p>
    <w:p w14:paraId="5EE36E74" w14:textId="4FF37955" w:rsidR="00784EA6" w:rsidRDefault="00784EA6" w:rsidP="00F46001">
      <w:pPr>
        <w:jc w:val="both"/>
        <w:rPr>
          <w:lang w:val="hr-HR"/>
        </w:rPr>
      </w:pPr>
      <w:r w:rsidRPr="004B3DF2">
        <w:rPr>
          <w:lang w:val="hr-HR"/>
        </w:rPr>
        <w:t xml:space="preserve">Rashodi za nabavu nefinancijske imovine realizirani su u iznosu od </w:t>
      </w:r>
      <w:r w:rsidR="00840D68">
        <w:rPr>
          <w:lang w:val="hr-HR"/>
        </w:rPr>
        <w:t>259.400,95</w:t>
      </w:r>
      <w:r w:rsidRPr="004B3DF2">
        <w:rPr>
          <w:lang w:val="hr-HR"/>
        </w:rPr>
        <w:t xml:space="preserve"> €, </w:t>
      </w:r>
      <w:r w:rsidR="0040648C" w:rsidRPr="004B3DF2">
        <w:rPr>
          <w:lang w:val="hr-HR"/>
        </w:rPr>
        <w:t>iznose</w:t>
      </w:r>
      <w:r w:rsidRPr="004B3DF2">
        <w:rPr>
          <w:lang w:val="hr-HR"/>
        </w:rPr>
        <w:t xml:space="preserve"> </w:t>
      </w:r>
      <w:r w:rsidR="00840D68">
        <w:rPr>
          <w:lang w:val="hr-HR"/>
        </w:rPr>
        <w:t>25,79</w:t>
      </w:r>
      <w:r w:rsidR="004D2A98" w:rsidRPr="004B3DF2">
        <w:rPr>
          <w:lang w:val="hr-HR"/>
        </w:rPr>
        <w:t xml:space="preserve"> </w:t>
      </w:r>
      <w:r w:rsidRPr="004B3DF2">
        <w:rPr>
          <w:lang w:val="hr-HR"/>
        </w:rPr>
        <w:t xml:space="preserve">% </w:t>
      </w:r>
      <w:r w:rsidR="0040648C" w:rsidRPr="004B3DF2">
        <w:rPr>
          <w:lang w:val="hr-HR"/>
        </w:rPr>
        <w:t>ukupno planiranih rashoda za 202</w:t>
      </w:r>
      <w:r w:rsidR="00840D68">
        <w:rPr>
          <w:lang w:val="hr-HR"/>
        </w:rPr>
        <w:t>6</w:t>
      </w:r>
      <w:r w:rsidR="0040648C" w:rsidRPr="004B3DF2">
        <w:rPr>
          <w:lang w:val="hr-HR"/>
        </w:rPr>
        <w:t xml:space="preserve">. godinu te su za </w:t>
      </w:r>
      <w:r w:rsidR="00F64750">
        <w:rPr>
          <w:lang w:val="hr-HR"/>
        </w:rPr>
        <w:t>75,48</w:t>
      </w:r>
      <w:r w:rsidR="00C91A78" w:rsidRPr="004B3DF2">
        <w:rPr>
          <w:lang w:val="hr-HR"/>
        </w:rPr>
        <w:t xml:space="preserve"> </w:t>
      </w:r>
      <w:r w:rsidR="0040648C" w:rsidRPr="004B3DF2">
        <w:rPr>
          <w:lang w:val="hr-HR"/>
        </w:rPr>
        <w:t xml:space="preserve">% </w:t>
      </w:r>
      <w:r w:rsidR="00F64750">
        <w:rPr>
          <w:lang w:val="hr-HR"/>
        </w:rPr>
        <w:t>manji</w:t>
      </w:r>
      <w:r w:rsidR="0040648C" w:rsidRPr="004B3DF2">
        <w:rPr>
          <w:lang w:val="hr-HR"/>
        </w:rPr>
        <w:t xml:space="preserve"> u odnosu na isto razdoblje 202</w:t>
      </w:r>
      <w:r w:rsidR="00F64750">
        <w:rPr>
          <w:lang w:val="hr-HR"/>
        </w:rPr>
        <w:t>5</w:t>
      </w:r>
      <w:r w:rsidR="0040648C" w:rsidRPr="004B3DF2">
        <w:rPr>
          <w:lang w:val="hr-HR"/>
        </w:rPr>
        <w:t>. godine.</w:t>
      </w:r>
      <w:r w:rsidR="00AD1CD3" w:rsidRPr="004B3DF2">
        <w:rPr>
          <w:lang w:val="hr-HR"/>
        </w:rPr>
        <w:t xml:space="preserve"> </w:t>
      </w:r>
      <w:r w:rsidR="00F64750">
        <w:rPr>
          <w:lang w:val="hr-HR"/>
        </w:rPr>
        <w:t xml:space="preserve">Do </w:t>
      </w:r>
      <w:r w:rsidR="004F40F0">
        <w:rPr>
          <w:lang w:val="hr-HR"/>
        </w:rPr>
        <w:t xml:space="preserve">većeg </w:t>
      </w:r>
      <w:r w:rsidR="00F64750">
        <w:rPr>
          <w:lang w:val="hr-HR"/>
        </w:rPr>
        <w:t xml:space="preserve">odstupanja u odnosu na 2025. godinu </w:t>
      </w:r>
      <w:r w:rsidR="004F40F0">
        <w:rPr>
          <w:lang w:val="hr-HR"/>
        </w:rPr>
        <w:t>došlo je zbog ulaganja u infrastrukturu na Kampusu tijekom istog razdoblja 2025. godine.</w:t>
      </w:r>
    </w:p>
    <w:p w14:paraId="6F9CDA7D" w14:textId="6F76D1BD" w:rsidR="00784EA6" w:rsidRDefault="00784EA6" w:rsidP="00F46001">
      <w:pPr>
        <w:jc w:val="both"/>
        <w:rPr>
          <w:lang w:val="hr-HR"/>
        </w:rPr>
      </w:pPr>
    </w:p>
    <w:p w14:paraId="2DCC0EEF" w14:textId="77777777" w:rsidR="000D0230" w:rsidRDefault="000D0230" w:rsidP="00F46001">
      <w:pPr>
        <w:jc w:val="both"/>
        <w:rPr>
          <w:lang w:val="hr-HR"/>
        </w:rPr>
      </w:pPr>
    </w:p>
    <w:p w14:paraId="422A7FD0" w14:textId="77777777" w:rsidR="00890BA8" w:rsidRPr="00890BA8" w:rsidRDefault="00890BA8" w:rsidP="00BA6DA0">
      <w:pPr>
        <w:jc w:val="both"/>
        <w:rPr>
          <w:lang w:val="hr-HR"/>
        </w:rPr>
      </w:pPr>
    </w:p>
    <w:p w14:paraId="737638E2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bookmarkStart w:id="3" w:name="_Hlk140483490"/>
      <w:r w:rsidRPr="00890BA8">
        <w:rPr>
          <w:b/>
          <w:bCs/>
          <w:u w:val="single"/>
          <w:lang w:val="hr-HR"/>
        </w:rPr>
        <w:t>IZVJEŠTAJ O IZVRŠENIM PRIHODIMA I RASHODIMA PREMA IZVORIMA FINANCIRANJA</w:t>
      </w:r>
    </w:p>
    <w:bookmarkEnd w:id="3"/>
    <w:p w14:paraId="19712CA4" w14:textId="77777777" w:rsidR="00890BA8" w:rsidRPr="00890BA8" w:rsidRDefault="00890BA8" w:rsidP="00BA6DA0">
      <w:pPr>
        <w:jc w:val="both"/>
        <w:rPr>
          <w:lang w:val="hr-HR"/>
        </w:rPr>
      </w:pPr>
    </w:p>
    <w:p w14:paraId="4F3C38E5" w14:textId="77777777" w:rsidR="004B5738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Izvršenje prihoda prema izvorima financiranja ne odstupa od planiranog izvršenja prema ekonomskoj klasifikaciji. </w:t>
      </w:r>
      <w:r w:rsidR="00B21E12">
        <w:rPr>
          <w:lang w:val="hr-HR"/>
        </w:rPr>
        <w:t xml:space="preserve">Kod većine izvora došlo je </w:t>
      </w:r>
      <w:r w:rsidR="00637820">
        <w:rPr>
          <w:lang w:val="hr-HR"/>
        </w:rPr>
        <w:t xml:space="preserve">do </w:t>
      </w:r>
      <w:r w:rsidR="00B21E12">
        <w:rPr>
          <w:lang w:val="hr-HR"/>
        </w:rPr>
        <w:t>promjene metodologije praćenja pa usporedba sa 2025. godinom nije primjenjiva kod svih izvora</w:t>
      </w:r>
      <w:r w:rsidR="00CB074A">
        <w:rPr>
          <w:lang w:val="hr-HR"/>
        </w:rPr>
        <w:t xml:space="preserve">, a to se najviše odnosi na prihode EU projekata. </w:t>
      </w:r>
    </w:p>
    <w:p w14:paraId="71774174" w14:textId="1871436F" w:rsidR="004B5738" w:rsidRDefault="004B5738" w:rsidP="00BA6DA0">
      <w:pPr>
        <w:jc w:val="both"/>
        <w:rPr>
          <w:lang w:val="hr-HR"/>
        </w:rPr>
      </w:pPr>
      <w:r>
        <w:rPr>
          <w:lang w:val="hr-HR"/>
        </w:rPr>
        <w:lastRenderedPageBreak/>
        <w:t>Najveći dio prihoda odnosi se na izvor 1.1. (opći prihodi i primici) koji su realizirani u iznosu od 7.314.844,24 € i iznose 76,62 % ukupnih prihoda.</w:t>
      </w:r>
    </w:p>
    <w:p w14:paraId="7BE7DB52" w14:textId="545F922A" w:rsidR="001E6573" w:rsidRDefault="00DD20D8" w:rsidP="00BA6DA0">
      <w:pPr>
        <w:jc w:val="both"/>
        <w:rPr>
          <w:lang w:val="hr-HR"/>
        </w:rPr>
      </w:pPr>
      <w:r>
        <w:rPr>
          <w:lang w:val="hr-HR"/>
        </w:rPr>
        <w:t>Prihodi iz izora 3</w:t>
      </w:r>
      <w:r w:rsidR="001F484F">
        <w:rPr>
          <w:lang w:val="hr-HR"/>
        </w:rPr>
        <w:t>.</w:t>
      </w:r>
      <w:r>
        <w:rPr>
          <w:lang w:val="hr-HR"/>
        </w:rPr>
        <w:t>1</w:t>
      </w:r>
      <w:r w:rsidR="001F484F">
        <w:rPr>
          <w:lang w:val="hr-HR"/>
        </w:rPr>
        <w:t>. (vlastiti prihodi) realizirani su u iznosu od 30</w:t>
      </w:r>
      <w:r w:rsidR="007C1D4B">
        <w:rPr>
          <w:lang w:val="hr-HR"/>
        </w:rPr>
        <w:t>0</w:t>
      </w:r>
      <w:r w:rsidR="001F484F">
        <w:rPr>
          <w:lang w:val="hr-HR"/>
        </w:rPr>
        <w:t>.143,46 € i veći su za 26,90 % u odnosu n isto razdoblje 2025. godine</w:t>
      </w:r>
      <w:r w:rsidR="00235FB6">
        <w:rPr>
          <w:lang w:val="hr-HR"/>
        </w:rPr>
        <w:t>, a prihodi iz izvora 4.3. (prihodi za posebne namjene)</w:t>
      </w:r>
      <w:r w:rsidR="007C1D4B">
        <w:rPr>
          <w:lang w:val="hr-HR"/>
        </w:rPr>
        <w:t xml:space="preserve"> realizirani su u </w:t>
      </w:r>
      <w:r w:rsidR="00B21E12">
        <w:rPr>
          <w:lang w:val="hr-HR"/>
        </w:rPr>
        <w:t xml:space="preserve"> </w:t>
      </w:r>
      <w:r w:rsidR="007C1D4B">
        <w:rPr>
          <w:lang w:val="hr-HR"/>
        </w:rPr>
        <w:t xml:space="preserve">iznosu od 515.999,96 € i manji su </w:t>
      </w:r>
      <w:r w:rsidR="00C96750">
        <w:rPr>
          <w:lang w:val="hr-HR"/>
        </w:rPr>
        <w:t>9,61 % u odnosu na isto razdoblje 2025. godine.</w:t>
      </w:r>
      <w:r w:rsidR="00A538A6">
        <w:rPr>
          <w:lang w:val="hr-HR"/>
        </w:rPr>
        <w:t xml:space="preserve"> </w:t>
      </w:r>
    </w:p>
    <w:p w14:paraId="1E1084F3" w14:textId="77777777" w:rsidR="00C97C32" w:rsidRDefault="00C97C32" w:rsidP="00BA6DA0">
      <w:pPr>
        <w:jc w:val="both"/>
        <w:rPr>
          <w:lang w:val="hr-HR"/>
        </w:rPr>
      </w:pPr>
    </w:p>
    <w:p w14:paraId="362225D2" w14:textId="4AEE3677" w:rsidR="00D90987" w:rsidRDefault="006C6303" w:rsidP="00BA6DA0">
      <w:pPr>
        <w:jc w:val="both"/>
        <w:rPr>
          <w:lang w:val="hr-HR"/>
        </w:rPr>
      </w:pPr>
      <w:r w:rsidRPr="009D4155">
        <w:rPr>
          <w:lang w:val="hr-HR"/>
        </w:rPr>
        <w:t>Rashodi su najvećim dijelom također financirani iz izvora 1.1.</w:t>
      </w:r>
      <w:r w:rsidR="00596F7C" w:rsidRPr="009D4155">
        <w:rPr>
          <w:lang w:val="hr-HR"/>
        </w:rPr>
        <w:t xml:space="preserve"> (opći prihodi i primici)</w:t>
      </w:r>
      <w:r w:rsidRPr="009D4155">
        <w:rPr>
          <w:lang w:val="hr-HR"/>
        </w:rPr>
        <w:t xml:space="preserve"> </w:t>
      </w:r>
      <w:r w:rsidR="009A26BC" w:rsidRPr="009D4155">
        <w:rPr>
          <w:lang w:val="hr-HR"/>
        </w:rPr>
        <w:t xml:space="preserve">u iznosu od </w:t>
      </w:r>
      <w:r w:rsidR="00865A0B" w:rsidRPr="009D4155">
        <w:rPr>
          <w:lang w:val="hr-HR"/>
        </w:rPr>
        <w:t>8</w:t>
      </w:r>
      <w:r w:rsidR="00F76DE9" w:rsidRPr="009D4155">
        <w:rPr>
          <w:lang w:val="hr-HR"/>
        </w:rPr>
        <w:t>.</w:t>
      </w:r>
      <w:r w:rsidR="009D4155">
        <w:rPr>
          <w:lang w:val="hr-HR"/>
        </w:rPr>
        <w:t>26</w:t>
      </w:r>
      <w:r w:rsidR="001F19F2">
        <w:rPr>
          <w:lang w:val="hr-HR"/>
        </w:rPr>
        <w:t>4</w:t>
      </w:r>
      <w:r w:rsidR="009D4155">
        <w:rPr>
          <w:lang w:val="hr-HR"/>
        </w:rPr>
        <w:t>.</w:t>
      </w:r>
      <w:r w:rsidR="001F19F2">
        <w:rPr>
          <w:lang w:val="hr-HR"/>
        </w:rPr>
        <w:t>378,67</w:t>
      </w:r>
      <w:r w:rsidR="004A38AB" w:rsidRPr="009D4155">
        <w:rPr>
          <w:lang w:val="hr-HR"/>
        </w:rPr>
        <w:t xml:space="preserve"> </w:t>
      </w:r>
      <w:r w:rsidR="009A26BC" w:rsidRPr="009D4155">
        <w:rPr>
          <w:lang w:val="hr-HR"/>
        </w:rPr>
        <w:t xml:space="preserve">€. </w:t>
      </w:r>
      <w:r w:rsidR="009A26BC" w:rsidRPr="009D4155">
        <w:rPr>
          <w:color w:val="000000" w:themeColor="text1"/>
          <w:lang w:val="hr-HR"/>
        </w:rPr>
        <w:t>Ovi</w:t>
      </w:r>
      <w:r w:rsidR="009A26BC" w:rsidRPr="009D4155">
        <w:rPr>
          <w:lang w:val="hr-HR"/>
        </w:rPr>
        <w:t xml:space="preserve"> rashodi najvećim dijelom se odnose na plaće i materijalna prava, ali i financiranje redovnog poslovanja.</w:t>
      </w:r>
    </w:p>
    <w:p w14:paraId="5DA5EF9C" w14:textId="3ED8C410" w:rsidR="00D90987" w:rsidRDefault="00D90987" w:rsidP="00BA6DA0">
      <w:pPr>
        <w:jc w:val="both"/>
        <w:rPr>
          <w:lang w:val="hr-HR"/>
        </w:rPr>
      </w:pPr>
      <w:r>
        <w:rPr>
          <w:lang w:val="hr-HR"/>
        </w:rPr>
        <w:t>Iz izvora 4.3. (</w:t>
      </w:r>
      <w:r w:rsidR="00543386">
        <w:rPr>
          <w:lang w:val="hr-HR"/>
        </w:rPr>
        <w:t>prihodi za posebne namjene) realiziran je iznos od 783.</w:t>
      </w:r>
      <w:r w:rsidR="001F19F2">
        <w:rPr>
          <w:lang w:val="hr-HR"/>
        </w:rPr>
        <w:t>918,11</w:t>
      </w:r>
      <w:r w:rsidR="00543386">
        <w:rPr>
          <w:lang w:val="hr-HR"/>
        </w:rPr>
        <w:t xml:space="preserve"> € koji je za </w:t>
      </w:r>
      <w:r w:rsidR="00C63534">
        <w:rPr>
          <w:lang w:val="hr-HR"/>
        </w:rPr>
        <w:t>42,8</w:t>
      </w:r>
      <w:r w:rsidR="00185884">
        <w:rPr>
          <w:lang w:val="hr-HR"/>
        </w:rPr>
        <w:t>8</w:t>
      </w:r>
      <w:r w:rsidR="00C63534">
        <w:rPr>
          <w:lang w:val="hr-HR"/>
        </w:rPr>
        <w:t xml:space="preserve"> % manji u odnosu na isto razdoblje 2025. godine. Do smanjenja je došlo budući je veliki dio ulaganja u Kampus tijekom 2025. bio financiran iz ovog izvora.</w:t>
      </w:r>
    </w:p>
    <w:p w14:paraId="6532A4BF" w14:textId="0137A125" w:rsidR="00890BA8" w:rsidRDefault="009A26BC" w:rsidP="00BA6DA0">
      <w:pPr>
        <w:jc w:val="both"/>
        <w:rPr>
          <w:lang w:val="hr-HR"/>
        </w:rPr>
      </w:pPr>
      <w:r w:rsidRPr="009D4155">
        <w:rPr>
          <w:lang w:val="hr-HR"/>
        </w:rPr>
        <w:t xml:space="preserve"> Iz izvora 5</w:t>
      </w:r>
      <w:r w:rsidR="00596F7C" w:rsidRPr="009D4155">
        <w:rPr>
          <w:lang w:val="hr-HR"/>
        </w:rPr>
        <w:t xml:space="preserve"> (</w:t>
      </w:r>
      <w:r w:rsidR="000E36BB">
        <w:rPr>
          <w:lang w:val="hr-HR"/>
        </w:rPr>
        <w:t>pomoći</w:t>
      </w:r>
      <w:r w:rsidR="00596F7C" w:rsidRPr="009D4155">
        <w:rPr>
          <w:lang w:val="hr-HR"/>
        </w:rPr>
        <w:t>)</w:t>
      </w:r>
      <w:r w:rsidRPr="009D4155">
        <w:rPr>
          <w:lang w:val="hr-HR"/>
        </w:rPr>
        <w:t xml:space="preserve"> realizirani su rashodi u iznosu od </w:t>
      </w:r>
      <w:r w:rsidR="00502F40">
        <w:rPr>
          <w:lang w:val="hr-HR"/>
        </w:rPr>
        <w:t>2.617.</w:t>
      </w:r>
      <w:r w:rsidR="00385FEF">
        <w:rPr>
          <w:lang w:val="hr-HR"/>
        </w:rPr>
        <w:t>450,69</w:t>
      </w:r>
      <w:r w:rsidRPr="009D4155">
        <w:rPr>
          <w:lang w:val="hr-HR"/>
        </w:rPr>
        <w:t xml:space="preserve"> €</w:t>
      </w:r>
      <w:r w:rsidR="00502F40">
        <w:rPr>
          <w:lang w:val="hr-HR"/>
        </w:rPr>
        <w:t xml:space="preserve"> te su realizirani 49,12 % od planiranih.</w:t>
      </w:r>
      <w:r w:rsidR="004A38AB" w:rsidRPr="009D4155">
        <w:rPr>
          <w:lang w:val="hr-HR"/>
        </w:rPr>
        <w:t xml:space="preserve"> </w:t>
      </w:r>
    </w:p>
    <w:p w14:paraId="67C04E7C" w14:textId="77777777" w:rsidR="00502F40" w:rsidRPr="00890BA8" w:rsidRDefault="00502F40" w:rsidP="00BA6DA0">
      <w:pPr>
        <w:jc w:val="both"/>
        <w:rPr>
          <w:lang w:val="hr-HR"/>
        </w:rPr>
      </w:pPr>
    </w:p>
    <w:p w14:paraId="109EA6AE" w14:textId="77777777" w:rsidR="001E6573" w:rsidRDefault="001E6573" w:rsidP="00BA6DA0">
      <w:pPr>
        <w:jc w:val="both"/>
        <w:rPr>
          <w:b/>
          <w:bCs/>
          <w:u w:val="single"/>
          <w:lang w:val="hr-HR"/>
        </w:rPr>
      </w:pPr>
    </w:p>
    <w:p w14:paraId="62E7202E" w14:textId="08D5E429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>IZVJEŠTAJ O IZVRŠENIM RASHODIMA PREMA FUNKCIJSKOJ KLASIFIKACIJI</w:t>
      </w:r>
    </w:p>
    <w:p w14:paraId="57CA7B06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</w:p>
    <w:p w14:paraId="0DDE67C1" w14:textId="77777777" w:rsidR="00890BA8" w:rsidRPr="00890BA8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Svi rashodi Sveučilišta u Rijeci su planirani u okviru rashoda za visoko obrazovanje (klasifikacijska oznaka 0940). </w:t>
      </w:r>
    </w:p>
    <w:p w14:paraId="283F1109" w14:textId="77777777" w:rsidR="00890BA8" w:rsidRDefault="00890BA8" w:rsidP="00BA6DA0">
      <w:pPr>
        <w:jc w:val="both"/>
        <w:rPr>
          <w:lang w:val="hr-HR"/>
        </w:rPr>
      </w:pPr>
    </w:p>
    <w:p w14:paraId="0684A694" w14:textId="77777777" w:rsidR="00EB6799" w:rsidRPr="00890BA8" w:rsidRDefault="00EB6799" w:rsidP="00BA6DA0">
      <w:pPr>
        <w:jc w:val="both"/>
        <w:rPr>
          <w:lang w:val="hr-HR"/>
        </w:rPr>
      </w:pPr>
    </w:p>
    <w:p w14:paraId="167D4968" w14:textId="770952B4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>IZVJEŠTAJ O</w:t>
      </w:r>
      <w:r w:rsidR="00BE0E79">
        <w:rPr>
          <w:b/>
          <w:bCs/>
          <w:u w:val="single"/>
          <w:lang w:val="hr-HR"/>
        </w:rPr>
        <w:t xml:space="preserve"> IZVRŠENJU</w:t>
      </w:r>
      <w:r w:rsidRPr="00890BA8">
        <w:rPr>
          <w:b/>
          <w:bCs/>
          <w:u w:val="single"/>
          <w:lang w:val="hr-HR"/>
        </w:rPr>
        <w:t xml:space="preserve"> RAČUN</w:t>
      </w:r>
      <w:r w:rsidR="00BE0E79">
        <w:rPr>
          <w:b/>
          <w:bCs/>
          <w:u w:val="single"/>
          <w:lang w:val="hr-HR"/>
        </w:rPr>
        <w:t>A</w:t>
      </w:r>
      <w:r w:rsidRPr="00890BA8">
        <w:rPr>
          <w:b/>
          <w:bCs/>
          <w:u w:val="single"/>
          <w:lang w:val="hr-HR"/>
        </w:rPr>
        <w:t xml:space="preserve"> FINANCIRANJA PREMA EKONOMSKOJ KLASIFIKACIJI I IZVJEŠTAJ O </w:t>
      </w:r>
      <w:r w:rsidR="00BE0E79">
        <w:rPr>
          <w:b/>
          <w:bCs/>
          <w:u w:val="single"/>
          <w:lang w:val="hr-HR"/>
        </w:rPr>
        <w:t xml:space="preserve">IZVRŠENJU </w:t>
      </w:r>
      <w:r w:rsidRPr="00890BA8">
        <w:rPr>
          <w:b/>
          <w:bCs/>
          <w:u w:val="single"/>
          <w:lang w:val="hr-HR"/>
        </w:rPr>
        <w:t>RAČUN</w:t>
      </w:r>
      <w:r w:rsidR="00BE0E79">
        <w:rPr>
          <w:b/>
          <w:bCs/>
          <w:u w:val="single"/>
          <w:lang w:val="hr-HR"/>
        </w:rPr>
        <w:t>A</w:t>
      </w:r>
      <w:r w:rsidRPr="00890BA8">
        <w:rPr>
          <w:b/>
          <w:bCs/>
          <w:u w:val="single"/>
          <w:lang w:val="hr-HR"/>
        </w:rPr>
        <w:t xml:space="preserve"> FINANCIRANJA PREMA IZVORIMA FINANCIRANJA</w:t>
      </w:r>
    </w:p>
    <w:p w14:paraId="5F75EB07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</w:p>
    <w:p w14:paraId="1EC490E7" w14:textId="057A5602" w:rsidR="00742886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>Sveučilište u Rijeci u računu financiranja</w:t>
      </w:r>
      <w:r w:rsidR="00F7263B">
        <w:rPr>
          <w:lang w:val="hr-HR"/>
        </w:rPr>
        <w:t xml:space="preserve"> u prvih 6 mjeseci 202</w:t>
      </w:r>
      <w:r w:rsidR="00DB0CB7">
        <w:rPr>
          <w:lang w:val="hr-HR"/>
        </w:rPr>
        <w:t>6</w:t>
      </w:r>
      <w:r w:rsidR="00F7263B">
        <w:rPr>
          <w:lang w:val="hr-HR"/>
        </w:rPr>
        <w:t xml:space="preserve">. </w:t>
      </w:r>
      <w:r w:rsidR="00742886">
        <w:rPr>
          <w:lang w:val="hr-HR"/>
        </w:rPr>
        <w:t>n</w:t>
      </w:r>
      <w:r w:rsidR="003377C7">
        <w:rPr>
          <w:lang w:val="hr-HR"/>
        </w:rPr>
        <w:t>ema</w:t>
      </w:r>
      <w:r w:rsidR="0011329E">
        <w:rPr>
          <w:lang w:val="hr-HR"/>
        </w:rPr>
        <w:t xml:space="preserve"> </w:t>
      </w:r>
      <w:r w:rsidR="00F7263B">
        <w:rPr>
          <w:lang w:val="hr-HR"/>
        </w:rPr>
        <w:t>primitak</w:t>
      </w:r>
      <w:r w:rsidR="003377C7">
        <w:rPr>
          <w:lang w:val="hr-HR"/>
        </w:rPr>
        <w:t>a</w:t>
      </w:r>
      <w:r w:rsidR="00742886">
        <w:rPr>
          <w:lang w:val="hr-HR"/>
        </w:rPr>
        <w:t xml:space="preserve"> ili izdataka.</w:t>
      </w:r>
    </w:p>
    <w:p w14:paraId="7F48E058" w14:textId="77777777" w:rsidR="00F7263B" w:rsidRDefault="00F7263B" w:rsidP="00BA6DA0">
      <w:pPr>
        <w:jc w:val="both"/>
        <w:rPr>
          <w:lang w:val="hr-HR"/>
        </w:rPr>
      </w:pPr>
    </w:p>
    <w:p w14:paraId="0CAB646A" w14:textId="4CDA742F" w:rsidR="0011329E" w:rsidRDefault="0011329E" w:rsidP="00BA6DA0">
      <w:pPr>
        <w:jc w:val="both"/>
        <w:rPr>
          <w:lang w:val="hr-HR"/>
        </w:rPr>
      </w:pPr>
    </w:p>
    <w:p w14:paraId="3CBA3E73" w14:textId="75BB9127" w:rsidR="0090657C" w:rsidRDefault="0090657C" w:rsidP="0090657C">
      <w:pPr>
        <w:jc w:val="both"/>
        <w:rPr>
          <w:b/>
          <w:bCs/>
          <w:u w:val="single"/>
          <w:lang w:val="hr-HR"/>
        </w:rPr>
      </w:pPr>
      <w:r w:rsidRPr="00DD386C">
        <w:rPr>
          <w:b/>
          <w:bCs/>
          <w:u w:val="single"/>
          <w:lang w:val="hr-HR"/>
        </w:rPr>
        <w:t>IZVJEŠTAJ O PRIJENOSU SREDSTAVA IZ PRETHODNE GODINE I PRIJENOSU SREDSTAVA U SLJEDEĆ</w:t>
      </w:r>
      <w:r w:rsidR="000468AA">
        <w:rPr>
          <w:b/>
          <w:bCs/>
          <w:u w:val="single"/>
          <w:lang w:val="hr-HR"/>
        </w:rPr>
        <w:t>E RAZDOBLJE</w:t>
      </w:r>
    </w:p>
    <w:p w14:paraId="4118F781" w14:textId="77777777" w:rsidR="000468AA" w:rsidRDefault="000468AA" w:rsidP="0090657C">
      <w:pPr>
        <w:jc w:val="both"/>
        <w:rPr>
          <w:b/>
          <w:bCs/>
          <w:u w:val="single"/>
          <w:lang w:val="hr-HR"/>
        </w:rPr>
      </w:pPr>
    </w:p>
    <w:p w14:paraId="10FD6BED" w14:textId="77777777" w:rsidR="000468AA" w:rsidRPr="00DD386C" w:rsidRDefault="000468AA" w:rsidP="0090657C">
      <w:pPr>
        <w:jc w:val="both"/>
        <w:rPr>
          <w:lang w:val="hr-HR"/>
        </w:rPr>
      </w:pPr>
    </w:p>
    <w:p w14:paraId="4FFA989E" w14:textId="076AAE02" w:rsidR="0090657C" w:rsidRPr="00101039" w:rsidRDefault="0090657C" w:rsidP="0090657C">
      <w:pPr>
        <w:jc w:val="both"/>
        <w:rPr>
          <w:lang w:val="hr-HR"/>
        </w:rPr>
      </w:pPr>
      <w:r w:rsidRPr="00101039">
        <w:rPr>
          <w:lang w:val="hr-HR"/>
        </w:rPr>
        <w:t>Iznos prenesenih sredstava iz 202</w:t>
      </w:r>
      <w:r w:rsidR="003377C7" w:rsidRPr="00101039">
        <w:rPr>
          <w:lang w:val="hr-HR"/>
        </w:rPr>
        <w:t>5</w:t>
      </w:r>
      <w:r w:rsidRPr="00101039">
        <w:rPr>
          <w:lang w:val="hr-HR"/>
        </w:rPr>
        <w:t>. godinu u 202</w:t>
      </w:r>
      <w:r w:rsidR="003377C7" w:rsidRPr="00101039">
        <w:rPr>
          <w:lang w:val="hr-HR"/>
        </w:rPr>
        <w:t>6</w:t>
      </w:r>
      <w:r w:rsidRPr="00101039">
        <w:rPr>
          <w:lang w:val="hr-HR"/>
        </w:rPr>
        <w:t xml:space="preserve">. godinu iznosi </w:t>
      </w:r>
      <w:r w:rsidR="007C55DD">
        <w:rPr>
          <w:lang w:val="hr-HR"/>
        </w:rPr>
        <w:t>6.537</w:t>
      </w:r>
      <w:r w:rsidR="00B9502B">
        <w:rPr>
          <w:lang w:val="hr-HR"/>
        </w:rPr>
        <w:t>.064,68</w:t>
      </w:r>
      <w:r w:rsidRPr="00101039">
        <w:rPr>
          <w:lang w:val="hr-HR"/>
        </w:rPr>
        <w:t xml:space="preserve"> €, a prijenos </w:t>
      </w:r>
      <w:r w:rsidR="000468AA" w:rsidRPr="00101039">
        <w:rPr>
          <w:lang w:val="hr-HR"/>
        </w:rPr>
        <w:t xml:space="preserve">u sljedeće razdoblje </w:t>
      </w:r>
      <w:r w:rsidRPr="00101039">
        <w:rPr>
          <w:lang w:val="hr-HR"/>
        </w:rPr>
        <w:t xml:space="preserve">iznosi </w:t>
      </w:r>
      <w:r w:rsidR="00A8507F">
        <w:rPr>
          <w:lang w:val="hr-HR"/>
        </w:rPr>
        <w:t>4</w:t>
      </w:r>
      <w:r w:rsidR="00931685" w:rsidRPr="00101039">
        <w:rPr>
          <w:lang w:val="hr-HR"/>
        </w:rPr>
        <w:t>.</w:t>
      </w:r>
      <w:r w:rsidR="00A8507F">
        <w:rPr>
          <w:lang w:val="hr-HR"/>
        </w:rPr>
        <w:t>0</w:t>
      </w:r>
      <w:r w:rsidR="006B7499">
        <w:rPr>
          <w:lang w:val="hr-HR"/>
        </w:rPr>
        <w:t>50.640,54</w:t>
      </w:r>
      <w:r w:rsidRPr="00101039">
        <w:rPr>
          <w:lang w:val="hr-HR"/>
        </w:rPr>
        <w:t xml:space="preserve"> €. </w:t>
      </w:r>
    </w:p>
    <w:p w14:paraId="5BBDD33E" w14:textId="77777777" w:rsidR="0090657C" w:rsidRPr="00101039" w:rsidRDefault="0090657C" w:rsidP="0090657C">
      <w:pPr>
        <w:jc w:val="both"/>
        <w:rPr>
          <w:lang w:val="hr-HR"/>
        </w:rPr>
      </w:pPr>
    </w:p>
    <w:p w14:paraId="1C5DD64E" w14:textId="77777777" w:rsidR="0090657C" w:rsidRPr="00101039" w:rsidRDefault="0090657C" w:rsidP="0090657C">
      <w:pPr>
        <w:jc w:val="both"/>
        <w:rPr>
          <w:lang w:val="hr-HR"/>
        </w:rPr>
      </w:pPr>
      <w:r w:rsidRPr="00101039">
        <w:rPr>
          <w:lang w:val="hr-HR"/>
        </w:rPr>
        <w:t>Planirani i izvršeni donos sredstava odnosi se na prihode po izvorima financiranja:</w:t>
      </w:r>
    </w:p>
    <w:p w14:paraId="5D513ACB" w14:textId="69A9397E" w:rsidR="001C5AD7" w:rsidRDefault="001C5AD7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Izvor 1.1. Opći prihodi i primici – Programsko financiranje javnih visokih učilišta 2025. – 2029.</w:t>
      </w:r>
    </w:p>
    <w:p w14:paraId="56F32D93" w14:textId="48F5EAAE" w:rsidR="0090657C" w:rsidRPr="00101039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101039">
        <w:rPr>
          <w:lang w:val="hr-HR"/>
        </w:rPr>
        <w:t xml:space="preserve">Izvor 1.1. Opći prihodi i primici – sredstva aktivnosti A622122 koja nisu utrošena </w:t>
      </w:r>
      <w:r w:rsidR="00914689">
        <w:rPr>
          <w:lang w:val="hr-HR"/>
        </w:rPr>
        <w:t>do 31.12.2025.</w:t>
      </w:r>
    </w:p>
    <w:p w14:paraId="4A2845EE" w14:textId="77777777" w:rsidR="0090657C" w:rsidRPr="00101039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101039">
        <w:rPr>
          <w:lang w:val="hr-HR"/>
        </w:rPr>
        <w:lastRenderedPageBreak/>
        <w:t xml:space="preserve">Izvor 3.1. Vlastiti prihodi – sredstva od vlastite djelatnosti raspoloživi u narednom razdoblju </w:t>
      </w:r>
    </w:p>
    <w:p w14:paraId="060F9A06" w14:textId="77777777" w:rsidR="0090657C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101039">
        <w:rPr>
          <w:lang w:val="hr-HR"/>
        </w:rPr>
        <w:t>Izvor 4.3. Prihodi za  posebne namjene – sredstva od školarina studenata svih razina obrazovanja te prihodi od sredstava upisnina.</w:t>
      </w:r>
    </w:p>
    <w:p w14:paraId="0BC57E83" w14:textId="23124A7C" w:rsidR="00E51940" w:rsidRPr="00101039" w:rsidRDefault="00E51940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Izvor 5.0. </w:t>
      </w:r>
      <w:r w:rsidR="00340509">
        <w:rPr>
          <w:lang w:val="hr-HR"/>
        </w:rPr>
        <w:t>– Pomoći iz državnog proračuna</w:t>
      </w:r>
    </w:p>
    <w:p w14:paraId="1F949480" w14:textId="17F72FB1" w:rsidR="0090657C" w:rsidRPr="00101039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101039">
        <w:rPr>
          <w:lang w:val="hr-HR"/>
        </w:rPr>
        <w:t>Izvor 5.1. – P</w:t>
      </w:r>
      <w:r w:rsidR="00E0416C">
        <w:rPr>
          <w:lang w:val="hr-HR"/>
        </w:rPr>
        <w:t>rogrami unije</w:t>
      </w:r>
      <w:r w:rsidRPr="00101039">
        <w:rPr>
          <w:lang w:val="hr-HR"/>
        </w:rPr>
        <w:t xml:space="preserve"> – sredstva EU projekata uplaćena u prošloj godini zbog dinamike financiranja projekata</w:t>
      </w:r>
    </w:p>
    <w:p w14:paraId="2211AE72" w14:textId="3671F92B" w:rsidR="0090657C" w:rsidRDefault="0090657C" w:rsidP="0090657C">
      <w:pPr>
        <w:pStyle w:val="Odlomakpopisa"/>
        <w:numPr>
          <w:ilvl w:val="0"/>
          <w:numId w:val="4"/>
        </w:numPr>
        <w:rPr>
          <w:lang w:val="hr-HR"/>
        </w:rPr>
      </w:pPr>
      <w:r w:rsidRPr="00101039">
        <w:rPr>
          <w:lang w:val="hr-HR"/>
        </w:rPr>
        <w:t xml:space="preserve">Izvor 5.2. Ostale pomoći – </w:t>
      </w:r>
      <w:r w:rsidR="00340509">
        <w:rPr>
          <w:lang w:val="hr-HR"/>
        </w:rPr>
        <w:t xml:space="preserve">sredstva pomoći </w:t>
      </w:r>
    </w:p>
    <w:p w14:paraId="38E46910" w14:textId="77777777" w:rsidR="00B81BB2" w:rsidRPr="00101039" w:rsidRDefault="00B81BB2" w:rsidP="00B81BB2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Izvor 5.6. – Fondovi EU - </w:t>
      </w:r>
      <w:r w:rsidRPr="00101039">
        <w:rPr>
          <w:lang w:val="hr-HR"/>
        </w:rPr>
        <w:t>sredstva EU projekata uplaćena u prošloj godini zbog dinamike financiranja projekata</w:t>
      </w:r>
    </w:p>
    <w:p w14:paraId="55D16A2A" w14:textId="655057D5" w:rsidR="00B81BB2" w:rsidRPr="00101039" w:rsidRDefault="00B81BB2" w:rsidP="0090657C">
      <w:pPr>
        <w:pStyle w:val="Odlomakpopisa"/>
        <w:numPr>
          <w:ilvl w:val="0"/>
          <w:numId w:val="4"/>
        </w:numPr>
        <w:rPr>
          <w:lang w:val="hr-HR"/>
        </w:rPr>
      </w:pPr>
      <w:r>
        <w:rPr>
          <w:lang w:val="hr-HR"/>
        </w:rPr>
        <w:t xml:space="preserve">Izvor 5.8. </w:t>
      </w:r>
      <w:r w:rsidR="00106629">
        <w:rPr>
          <w:lang w:val="hr-HR"/>
        </w:rPr>
        <w:t>–</w:t>
      </w:r>
      <w:r>
        <w:rPr>
          <w:lang w:val="hr-HR"/>
        </w:rPr>
        <w:t xml:space="preserve"> </w:t>
      </w:r>
      <w:r w:rsidR="00106629">
        <w:rPr>
          <w:lang w:val="hr-HR"/>
        </w:rPr>
        <w:t>Instrumenti EU za nove generacije – sredstva projekata uplaćena u prošloj godini</w:t>
      </w:r>
      <w:r w:rsidR="0015520F">
        <w:rPr>
          <w:lang w:val="hr-HR"/>
        </w:rPr>
        <w:t xml:space="preserve"> (EU projekti i znanstveni projekti financirani iz PU)</w:t>
      </w:r>
    </w:p>
    <w:p w14:paraId="1B5E0AE2" w14:textId="77777777" w:rsidR="0090657C" w:rsidRPr="00101039" w:rsidRDefault="0090657C" w:rsidP="0090657C">
      <w:pPr>
        <w:pStyle w:val="Odlomakpopisa"/>
        <w:numPr>
          <w:ilvl w:val="0"/>
          <w:numId w:val="4"/>
        </w:numPr>
        <w:rPr>
          <w:lang w:val="hr-HR"/>
        </w:rPr>
      </w:pPr>
      <w:r w:rsidRPr="00101039">
        <w:rPr>
          <w:lang w:val="hr-HR"/>
        </w:rPr>
        <w:t>Izvor 6.1. Donacije – sredstva projekata i donacija koja će utrošiti u sljedećem razdoblju</w:t>
      </w:r>
    </w:p>
    <w:p w14:paraId="539B9670" w14:textId="77777777" w:rsidR="00265983" w:rsidRPr="00101039" w:rsidRDefault="00265983" w:rsidP="00265983">
      <w:pPr>
        <w:jc w:val="both"/>
        <w:rPr>
          <w:lang w:val="hr-HR"/>
        </w:rPr>
      </w:pPr>
    </w:p>
    <w:p w14:paraId="01D42DD0" w14:textId="33FEDE1C" w:rsidR="0090657C" w:rsidRPr="00DD386C" w:rsidRDefault="0090657C" w:rsidP="00265983">
      <w:pPr>
        <w:jc w:val="both"/>
        <w:rPr>
          <w:lang w:val="hr-HR"/>
        </w:rPr>
      </w:pPr>
      <w:r w:rsidRPr="00101039">
        <w:rPr>
          <w:lang w:val="hr-HR"/>
        </w:rPr>
        <w:t xml:space="preserve">Iz svih navedenih izvora planiran je i odnos u </w:t>
      </w:r>
      <w:r w:rsidR="00931685" w:rsidRPr="00101039">
        <w:rPr>
          <w:lang w:val="hr-HR"/>
        </w:rPr>
        <w:t>sljedeće razdoblje</w:t>
      </w:r>
      <w:r w:rsidRPr="00101039">
        <w:rPr>
          <w:lang w:val="hr-HR"/>
        </w:rPr>
        <w:t>.</w:t>
      </w:r>
      <w:r>
        <w:rPr>
          <w:lang w:val="hr-HR"/>
        </w:rPr>
        <w:t xml:space="preserve"> </w:t>
      </w:r>
    </w:p>
    <w:p w14:paraId="73A81E57" w14:textId="13A0E5B2" w:rsidR="00AD1CD3" w:rsidRDefault="00AD1CD3" w:rsidP="00BA6DA0">
      <w:pPr>
        <w:jc w:val="both"/>
        <w:rPr>
          <w:lang w:val="hr-HR"/>
        </w:rPr>
      </w:pPr>
    </w:p>
    <w:p w14:paraId="7E5AADBF" w14:textId="77777777" w:rsidR="003339D0" w:rsidRDefault="003339D0" w:rsidP="00BA6DA0">
      <w:pPr>
        <w:jc w:val="both"/>
        <w:rPr>
          <w:lang w:val="hr-HR"/>
        </w:rPr>
      </w:pPr>
    </w:p>
    <w:p w14:paraId="2114A047" w14:textId="77777777" w:rsidR="00616792" w:rsidRDefault="00616792" w:rsidP="00616792">
      <w:pPr>
        <w:jc w:val="both"/>
        <w:rPr>
          <w:b/>
          <w:bCs/>
          <w:u w:val="single"/>
          <w:lang w:val="hr-HR"/>
        </w:rPr>
      </w:pPr>
    </w:p>
    <w:p w14:paraId="7696199A" w14:textId="4D7F20A8" w:rsidR="00616792" w:rsidRPr="00DD386C" w:rsidRDefault="00616792" w:rsidP="00616792">
      <w:pPr>
        <w:jc w:val="both"/>
        <w:rPr>
          <w:b/>
          <w:bCs/>
          <w:u w:val="single"/>
          <w:lang w:val="hr-HR"/>
        </w:rPr>
      </w:pPr>
      <w:r w:rsidRPr="00DD386C">
        <w:rPr>
          <w:b/>
          <w:bCs/>
          <w:u w:val="single"/>
          <w:lang w:val="hr-HR"/>
        </w:rPr>
        <w:t>STANJE NOVČANIH SREDSTAVA NA POČETKU I KRAJU IZVJEŠTAJNOG RAZDOBLJA</w:t>
      </w:r>
    </w:p>
    <w:p w14:paraId="776130A3" w14:textId="77777777" w:rsidR="00616792" w:rsidRPr="00DD386C" w:rsidRDefault="00616792" w:rsidP="00616792">
      <w:pPr>
        <w:jc w:val="both"/>
        <w:rPr>
          <w:lang w:val="hr-HR"/>
        </w:rPr>
      </w:pPr>
    </w:p>
    <w:p w14:paraId="6693DB9E" w14:textId="5C0C339B" w:rsidR="00616792" w:rsidRDefault="00616792" w:rsidP="00616792">
      <w:pPr>
        <w:jc w:val="both"/>
        <w:rPr>
          <w:lang w:val="hr-HR"/>
        </w:rPr>
      </w:pPr>
      <w:r w:rsidRPr="00DF1FF5">
        <w:rPr>
          <w:lang w:val="hr-HR"/>
        </w:rPr>
        <w:t>Stanje novčanih sredstava na dan 1.1.202</w:t>
      </w:r>
      <w:r w:rsidR="00D72052" w:rsidRPr="00DF1FF5">
        <w:rPr>
          <w:lang w:val="hr-HR"/>
        </w:rPr>
        <w:t>6</w:t>
      </w:r>
      <w:r w:rsidRPr="00DF1FF5">
        <w:rPr>
          <w:lang w:val="hr-HR"/>
        </w:rPr>
        <w:t xml:space="preserve">. bilo je </w:t>
      </w:r>
      <w:r w:rsidR="009A4F97" w:rsidRPr="00DF1FF5">
        <w:rPr>
          <w:lang w:val="hr-HR"/>
        </w:rPr>
        <w:t>7.714.378,35</w:t>
      </w:r>
      <w:r w:rsidRPr="00DF1FF5">
        <w:rPr>
          <w:lang w:val="hr-HR"/>
        </w:rPr>
        <w:t xml:space="preserve"> €, a na dan 3</w:t>
      </w:r>
      <w:r w:rsidR="00D2035A" w:rsidRPr="00DF1FF5">
        <w:rPr>
          <w:lang w:val="hr-HR"/>
        </w:rPr>
        <w:t>0</w:t>
      </w:r>
      <w:r w:rsidRPr="00DF1FF5">
        <w:rPr>
          <w:lang w:val="hr-HR"/>
        </w:rPr>
        <w:t>.</w:t>
      </w:r>
      <w:r w:rsidR="00D2035A" w:rsidRPr="00DF1FF5">
        <w:rPr>
          <w:lang w:val="hr-HR"/>
        </w:rPr>
        <w:t>06</w:t>
      </w:r>
      <w:r w:rsidRPr="00DF1FF5">
        <w:rPr>
          <w:lang w:val="hr-HR"/>
        </w:rPr>
        <w:t>.202</w:t>
      </w:r>
      <w:r w:rsidR="000D1D6F" w:rsidRPr="00DF1FF5">
        <w:rPr>
          <w:lang w:val="hr-HR"/>
        </w:rPr>
        <w:t>6</w:t>
      </w:r>
      <w:r w:rsidRPr="00DF1FF5">
        <w:rPr>
          <w:lang w:val="hr-HR"/>
        </w:rPr>
        <w:t>. 8.</w:t>
      </w:r>
      <w:r w:rsidR="00D2035A" w:rsidRPr="00DF1FF5">
        <w:rPr>
          <w:lang w:val="hr-HR"/>
        </w:rPr>
        <w:t>1</w:t>
      </w:r>
      <w:r w:rsidR="00DF1FF5" w:rsidRPr="00DF1FF5">
        <w:rPr>
          <w:lang w:val="hr-HR"/>
        </w:rPr>
        <w:t>94.241,10</w:t>
      </w:r>
      <w:r w:rsidRPr="00DF1FF5">
        <w:rPr>
          <w:lang w:val="hr-HR"/>
        </w:rPr>
        <w:t xml:space="preserve"> €.</w:t>
      </w:r>
    </w:p>
    <w:p w14:paraId="08BAB077" w14:textId="77777777" w:rsidR="003339D0" w:rsidRDefault="003339D0" w:rsidP="00BA6DA0">
      <w:pPr>
        <w:jc w:val="both"/>
        <w:rPr>
          <w:lang w:val="hr-HR"/>
        </w:rPr>
      </w:pPr>
    </w:p>
    <w:p w14:paraId="4E6C7982" w14:textId="77777777" w:rsidR="003339D0" w:rsidRDefault="003339D0" w:rsidP="00BA6DA0">
      <w:pPr>
        <w:jc w:val="both"/>
        <w:rPr>
          <w:lang w:val="hr-HR"/>
        </w:rPr>
      </w:pPr>
    </w:p>
    <w:p w14:paraId="3453642C" w14:textId="77777777" w:rsidR="003339D0" w:rsidRDefault="003339D0" w:rsidP="00BA6DA0">
      <w:pPr>
        <w:jc w:val="both"/>
        <w:rPr>
          <w:lang w:val="hr-HR"/>
        </w:rPr>
      </w:pPr>
    </w:p>
    <w:p w14:paraId="16500154" w14:textId="77777777" w:rsidR="003339D0" w:rsidRDefault="003339D0" w:rsidP="00BA6DA0">
      <w:pPr>
        <w:jc w:val="both"/>
        <w:rPr>
          <w:lang w:val="hr-HR"/>
        </w:rPr>
      </w:pPr>
    </w:p>
    <w:p w14:paraId="1E989B55" w14:textId="77777777" w:rsidR="00AD1CD3" w:rsidRDefault="00AD1CD3" w:rsidP="00BA6DA0">
      <w:pPr>
        <w:jc w:val="both"/>
        <w:rPr>
          <w:lang w:val="hr-HR"/>
        </w:rPr>
      </w:pPr>
    </w:p>
    <w:p w14:paraId="4D683411" w14:textId="77777777" w:rsidR="0011329E" w:rsidRDefault="0011329E" w:rsidP="00BA6DA0">
      <w:pPr>
        <w:jc w:val="both"/>
        <w:rPr>
          <w:lang w:val="hr-HR"/>
        </w:rPr>
      </w:pPr>
    </w:p>
    <w:p w14:paraId="005FF4F0" w14:textId="2A1D2B61" w:rsidR="0092755C" w:rsidRDefault="0092755C" w:rsidP="0092755C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REKTOR</w:t>
      </w:r>
    </w:p>
    <w:p w14:paraId="226D8D0C" w14:textId="3B873B28" w:rsidR="00890BA8" w:rsidRPr="00890BA8" w:rsidRDefault="0092755C" w:rsidP="0010335F">
      <w:pPr>
        <w:pStyle w:val="BodyA"/>
        <w:ind w:firstLine="2410"/>
        <w:jc w:val="center"/>
        <w:rPr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Prof. dr. sc. </w:t>
      </w:r>
      <w:r w:rsidR="0010335F">
        <w:rPr>
          <w:rFonts w:ascii="Times New Roman" w:hAnsi="Times New Roman" w:cs="Times New Roman"/>
          <w:sz w:val="24"/>
          <w:szCs w:val="24"/>
          <w:lang w:val="hr-HR"/>
        </w:rPr>
        <w:t>Goran Hauser, dr. med.</w:t>
      </w:r>
    </w:p>
    <w:sectPr w:rsidR="00890BA8" w:rsidRPr="00890BA8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551C1" w14:textId="77777777" w:rsidR="00454515" w:rsidRDefault="00454515">
      <w:r>
        <w:separator/>
      </w:r>
    </w:p>
  </w:endnote>
  <w:endnote w:type="continuationSeparator" w:id="0">
    <w:p w14:paraId="0273F7F9" w14:textId="77777777" w:rsidR="00454515" w:rsidRDefault="0045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E7B50" w14:textId="77777777" w:rsidR="00454515" w:rsidRDefault="00454515">
      <w:r>
        <w:separator/>
      </w:r>
    </w:p>
  </w:footnote>
  <w:footnote w:type="continuationSeparator" w:id="0">
    <w:p w14:paraId="169EDDC0" w14:textId="77777777" w:rsidR="00454515" w:rsidRDefault="00454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C1E4A"/>
    <w:multiLevelType w:val="hybridMultilevel"/>
    <w:tmpl w:val="7310CE5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54C6B"/>
    <w:multiLevelType w:val="hybridMultilevel"/>
    <w:tmpl w:val="D99CED4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583177">
    <w:abstractNumId w:val="2"/>
  </w:num>
  <w:num w:numId="2" w16cid:durableId="71589136">
    <w:abstractNumId w:val="0"/>
  </w:num>
  <w:num w:numId="3" w16cid:durableId="1872918857">
    <w:abstractNumId w:val="3"/>
  </w:num>
  <w:num w:numId="4" w16cid:durableId="1014267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14205"/>
    <w:rsid w:val="00016C07"/>
    <w:rsid w:val="00030CBE"/>
    <w:rsid w:val="000456B7"/>
    <w:rsid w:val="000468AA"/>
    <w:rsid w:val="0006055B"/>
    <w:rsid w:val="00064AA3"/>
    <w:rsid w:val="00071DED"/>
    <w:rsid w:val="00074CA6"/>
    <w:rsid w:val="00076458"/>
    <w:rsid w:val="000A321E"/>
    <w:rsid w:val="000B0482"/>
    <w:rsid w:val="000B37D4"/>
    <w:rsid w:val="000C0AC9"/>
    <w:rsid w:val="000C3297"/>
    <w:rsid w:val="000D0230"/>
    <w:rsid w:val="000D1D6F"/>
    <w:rsid w:val="000D2AA3"/>
    <w:rsid w:val="000D7642"/>
    <w:rsid w:val="000E36BB"/>
    <w:rsid w:val="000E609F"/>
    <w:rsid w:val="00101039"/>
    <w:rsid w:val="0010335F"/>
    <w:rsid w:val="00103F2C"/>
    <w:rsid w:val="001047F6"/>
    <w:rsid w:val="00104FE3"/>
    <w:rsid w:val="00105ADA"/>
    <w:rsid w:val="00106629"/>
    <w:rsid w:val="0011329E"/>
    <w:rsid w:val="00132721"/>
    <w:rsid w:val="0015520F"/>
    <w:rsid w:val="0016188E"/>
    <w:rsid w:val="001703D8"/>
    <w:rsid w:val="00182F2F"/>
    <w:rsid w:val="00185884"/>
    <w:rsid w:val="001A1AC8"/>
    <w:rsid w:val="001A40C0"/>
    <w:rsid w:val="001B5BE8"/>
    <w:rsid w:val="001C404C"/>
    <w:rsid w:val="001C5AD7"/>
    <w:rsid w:val="001E304D"/>
    <w:rsid w:val="001E6573"/>
    <w:rsid w:val="001E7C15"/>
    <w:rsid w:val="001F0CA5"/>
    <w:rsid w:val="001F19F2"/>
    <w:rsid w:val="001F484F"/>
    <w:rsid w:val="00215A96"/>
    <w:rsid w:val="00215BF6"/>
    <w:rsid w:val="0022131B"/>
    <w:rsid w:val="00232A1C"/>
    <w:rsid w:val="00234FBD"/>
    <w:rsid w:val="00235FB6"/>
    <w:rsid w:val="002465D1"/>
    <w:rsid w:val="00247613"/>
    <w:rsid w:val="002514A7"/>
    <w:rsid w:val="00257976"/>
    <w:rsid w:val="00265983"/>
    <w:rsid w:val="00270239"/>
    <w:rsid w:val="002A1C55"/>
    <w:rsid w:val="002A38CE"/>
    <w:rsid w:val="002B02AC"/>
    <w:rsid w:val="002B367E"/>
    <w:rsid w:val="002C061D"/>
    <w:rsid w:val="002C2645"/>
    <w:rsid w:val="002D03A2"/>
    <w:rsid w:val="002D1D60"/>
    <w:rsid w:val="002D5CD3"/>
    <w:rsid w:val="002E041D"/>
    <w:rsid w:val="002F7D2D"/>
    <w:rsid w:val="00303320"/>
    <w:rsid w:val="003135E7"/>
    <w:rsid w:val="003339D0"/>
    <w:rsid w:val="00336C35"/>
    <w:rsid w:val="003377C7"/>
    <w:rsid w:val="00340509"/>
    <w:rsid w:val="00346625"/>
    <w:rsid w:val="00365DF5"/>
    <w:rsid w:val="00371972"/>
    <w:rsid w:val="00374F62"/>
    <w:rsid w:val="00380DC2"/>
    <w:rsid w:val="00385FEF"/>
    <w:rsid w:val="003911CE"/>
    <w:rsid w:val="003A0E20"/>
    <w:rsid w:val="003A13FC"/>
    <w:rsid w:val="003A2EA6"/>
    <w:rsid w:val="003D1F48"/>
    <w:rsid w:val="003E7EA0"/>
    <w:rsid w:val="004033D7"/>
    <w:rsid w:val="00404765"/>
    <w:rsid w:val="0040648C"/>
    <w:rsid w:val="00406C9D"/>
    <w:rsid w:val="00414EB9"/>
    <w:rsid w:val="00414FD7"/>
    <w:rsid w:val="00416F29"/>
    <w:rsid w:val="004171A2"/>
    <w:rsid w:val="00420305"/>
    <w:rsid w:val="00445A76"/>
    <w:rsid w:val="00454515"/>
    <w:rsid w:val="00471985"/>
    <w:rsid w:val="0048183A"/>
    <w:rsid w:val="00481A5B"/>
    <w:rsid w:val="004913B1"/>
    <w:rsid w:val="00491D5E"/>
    <w:rsid w:val="004A38AB"/>
    <w:rsid w:val="004B3DF2"/>
    <w:rsid w:val="004B5738"/>
    <w:rsid w:val="004D2A98"/>
    <w:rsid w:val="004E5BE7"/>
    <w:rsid w:val="004E69C9"/>
    <w:rsid w:val="004F0EC9"/>
    <w:rsid w:val="004F3FFA"/>
    <w:rsid w:val="004F40F0"/>
    <w:rsid w:val="00502F40"/>
    <w:rsid w:val="00507713"/>
    <w:rsid w:val="00543386"/>
    <w:rsid w:val="00572C8F"/>
    <w:rsid w:val="0057696E"/>
    <w:rsid w:val="00576B37"/>
    <w:rsid w:val="005865A3"/>
    <w:rsid w:val="005919A1"/>
    <w:rsid w:val="00595CF1"/>
    <w:rsid w:val="00596F7C"/>
    <w:rsid w:val="005A4432"/>
    <w:rsid w:val="005A51F6"/>
    <w:rsid w:val="005B7464"/>
    <w:rsid w:val="005C2D0C"/>
    <w:rsid w:val="005D1503"/>
    <w:rsid w:val="005D48E0"/>
    <w:rsid w:val="005E22D1"/>
    <w:rsid w:val="005F4FE5"/>
    <w:rsid w:val="005F5F87"/>
    <w:rsid w:val="00601B60"/>
    <w:rsid w:val="00603BEB"/>
    <w:rsid w:val="006063C0"/>
    <w:rsid w:val="006151C0"/>
    <w:rsid w:val="00616792"/>
    <w:rsid w:val="00622B2B"/>
    <w:rsid w:val="00632427"/>
    <w:rsid w:val="00633DBB"/>
    <w:rsid w:val="00637820"/>
    <w:rsid w:val="00653C48"/>
    <w:rsid w:val="00662FF8"/>
    <w:rsid w:val="00684FD1"/>
    <w:rsid w:val="006B0747"/>
    <w:rsid w:val="006B7499"/>
    <w:rsid w:val="006C2635"/>
    <w:rsid w:val="006C45BD"/>
    <w:rsid w:val="006C6303"/>
    <w:rsid w:val="006D0CB0"/>
    <w:rsid w:val="006D4360"/>
    <w:rsid w:val="006E0011"/>
    <w:rsid w:val="006E169B"/>
    <w:rsid w:val="006E2855"/>
    <w:rsid w:val="006F4566"/>
    <w:rsid w:val="00706692"/>
    <w:rsid w:val="0071718B"/>
    <w:rsid w:val="007248AE"/>
    <w:rsid w:val="007304EA"/>
    <w:rsid w:val="00736815"/>
    <w:rsid w:val="00742886"/>
    <w:rsid w:val="00742C38"/>
    <w:rsid w:val="00754455"/>
    <w:rsid w:val="0076033A"/>
    <w:rsid w:val="00784EA6"/>
    <w:rsid w:val="00784EFA"/>
    <w:rsid w:val="007B501F"/>
    <w:rsid w:val="007C1D4B"/>
    <w:rsid w:val="007C28DB"/>
    <w:rsid w:val="007C55DD"/>
    <w:rsid w:val="007D3684"/>
    <w:rsid w:val="007F0633"/>
    <w:rsid w:val="00800EA2"/>
    <w:rsid w:val="0080489C"/>
    <w:rsid w:val="008140F8"/>
    <w:rsid w:val="00826EF6"/>
    <w:rsid w:val="0083252E"/>
    <w:rsid w:val="00840D68"/>
    <w:rsid w:val="00845AB6"/>
    <w:rsid w:val="008643B0"/>
    <w:rsid w:val="00865A0B"/>
    <w:rsid w:val="00874DA5"/>
    <w:rsid w:val="0087523F"/>
    <w:rsid w:val="0087682E"/>
    <w:rsid w:val="00890BA8"/>
    <w:rsid w:val="008A24D0"/>
    <w:rsid w:val="008A6D84"/>
    <w:rsid w:val="008A6E16"/>
    <w:rsid w:val="008B3310"/>
    <w:rsid w:val="008D0161"/>
    <w:rsid w:val="008D1B7B"/>
    <w:rsid w:val="008D5903"/>
    <w:rsid w:val="0090657C"/>
    <w:rsid w:val="00910746"/>
    <w:rsid w:val="00913E52"/>
    <w:rsid w:val="00914689"/>
    <w:rsid w:val="0092755C"/>
    <w:rsid w:val="00931685"/>
    <w:rsid w:val="00931A2E"/>
    <w:rsid w:val="00940DA9"/>
    <w:rsid w:val="00945BC6"/>
    <w:rsid w:val="009607EA"/>
    <w:rsid w:val="009635C2"/>
    <w:rsid w:val="009709E5"/>
    <w:rsid w:val="00971BB1"/>
    <w:rsid w:val="009750DE"/>
    <w:rsid w:val="00980D7B"/>
    <w:rsid w:val="00990140"/>
    <w:rsid w:val="00993929"/>
    <w:rsid w:val="0099513F"/>
    <w:rsid w:val="009A26BC"/>
    <w:rsid w:val="009A34A6"/>
    <w:rsid w:val="009A4F97"/>
    <w:rsid w:val="009A507E"/>
    <w:rsid w:val="009B303C"/>
    <w:rsid w:val="009B7D61"/>
    <w:rsid w:val="009C0BF9"/>
    <w:rsid w:val="009C2BB3"/>
    <w:rsid w:val="009C327B"/>
    <w:rsid w:val="009D4155"/>
    <w:rsid w:val="009E4A68"/>
    <w:rsid w:val="009F6B13"/>
    <w:rsid w:val="00A01914"/>
    <w:rsid w:val="00A060FE"/>
    <w:rsid w:val="00A164F2"/>
    <w:rsid w:val="00A538A6"/>
    <w:rsid w:val="00A61AF7"/>
    <w:rsid w:val="00A647AF"/>
    <w:rsid w:val="00A678B2"/>
    <w:rsid w:val="00A73B03"/>
    <w:rsid w:val="00A82909"/>
    <w:rsid w:val="00A84A86"/>
    <w:rsid w:val="00A84C62"/>
    <w:rsid w:val="00A8507F"/>
    <w:rsid w:val="00AA15BA"/>
    <w:rsid w:val="00AA224B"/>
    <w:rsid w:val="00AA789A"/>
    <w:rsid w:val="00AB0B73"/>
    <w:rsid w:val="00AB232C"/>
    <w:rsid w:val="00AB32E2"/>
    <w:rsid w:val="00AC3F92"/>
    <w:rsid w:val="00AD07F2"/>
    <w:rsid w:val="00AD1CD3"/>
    <w:rsid w:val="00AE357F"/>
    <w:rsid w:val="00AF0188"/>
    <w:rsid w:val="00AF1259"/>
    <w:rsid w:val="00B0167F"/>
    <w:rsid w:val="00B11665"/>
    <w:rsid w:val="00B21E12"/>
    <w:rsid w:val="00B37566"/>
    <w:rsid w:val="00B530E2"/>
    <w:rsid w:val="00B57483"/>
    <w:rsid w:val="00B71356"/>
    <w:rsid w:val="00B7401A"/>
    <w:rsid w:val="00B74E38"/>
    <w:rsid w:val="00B81BB2"/>
    <w:rsid w:val="00B83776"/>
    <w:rsid w:val="00B8691B"/>
    <w:rsid w:val="00B9502B"/>
    <w:rsid w:val="00BA408C"/>
    <w:rsid w:val="00BA6DA0"/>
    <w:rsid w:val="00BB7F04"/>
    <w:rsid w:val="00BC2C2B"/>
    <w:rsid w:val="00BE0E79"/>
    <w:rsid w:val="00C026E7"/>
    <w:rsid w:val="00C102C2"/>
    <w:rsid w:val="00C21AC9"/>
    <w:rsid w:val="00C571FA"/>
    <w:rsid w:val="00C63534"/>
    <w:rsid w:val="00C74842"/>
    <w:rsid w:val="00C86D0A"/>
    <w:rsid w:val="00C91A78"/>
    <w:rsid w:val="00C94ADE"/>
    <w:rsid w:val="00C96750"/>
    <w:rsid w:val="00C97C32"/>
    <w:rsid w:val="00CA4D0E"/>
    <w:rsid w:val="00CB074A"/>
    <w:rsid w:val="00CC0D0E"/>
    <w:rsid w:val="00CC2AAA"/>
    <w:rsid w:val="00CF11EA"/>
    <w:rsid w:val="00CF3CA5"/>
    <w:rsid w:val="00CF49D9"/>
    <w:rsid w:val="00D04AFD"/>
    <w:rsid w:val="00D0536D"/>
    <w:rsid w:val="00D2035A"/>
    <w:rsid w:val="00D50ACD"/>
    <w:rsid w:val="00D6098A"/>
    <w:rsid w:val="00D71D5B"/>
    <w:rsid w:val="00D72052"/>
    <w:rsid w:val="00D72D1D"/>
    <w:rsid w:val="00D74DE5"/>
    <w:rsid w:val="00D7720D"/>
    <w:rsid w:val="00D778C1"/>
    <w:rsid w:val="00D809E4"/>
    <w:rsid w:val="00D84C0B"/>
    <w:rsid w:val="00D90987"/>
    <w:rsid w:val="00DA0803"/>
    <w:rsid w:val="00DA2E5B"/>
    <w:rsid w:val="00DA3E8A"/>
    <w:rsid w:val="00DB0CB7"/>
    <w:rsid w:val="00DB333E"/>
    <w:rsid w:val="00DC60E2"/>
    <w:rsid w:val="00DD20D8"/>
    <w:rsid w:val="00DD358D"/>
    <w:rsid w:val="00DD4D7F"/>
    <w:rsid w:val="00DD7664"/>
    <w:rsid w:val="00DF1FF5"/>
    <w:rsid w:val="00E0416C"/>
    <w:rsid w:val="00E0616B"/>
    <w:rsid w:val="00E07F6E"/>
    <w:rsid w:val="00E23105"/>
    <w:rsid w:val="00E23299"/>
    <w:rsid w:val="00E27E0A"/>
    <w:rsid w:val="00E31438"/>
    <w:rsid w:val="00E328E8"/>
    <w:rsid w:val="00E45107"/>
    <w:rsid w:val="00E51940"/>
    <w:rsid w:val="00E52A00"/>
    <w:rsid w:val="00E617C7"/>
    <w:rsid w:val="00E6418E"/>
    <w:rsid w:val="00E659E1"/>
    <w:rsid w:val="00E77941"/>
    <w:rsid w:val="00E85896"/>
    <w:rsid w:val="00E9029B"/>
    <w:rsid w:val="00E904D7"/>
    <w:rsid w:val="00EB6799"/>
    <w:rsid w:val="00EC2331"/>
    <w:rsid w:val="00EC3393"/>
    <w:rsid w:val="00F028A4"/>
    <w:rsid w:val="00F107D3"/>
    <w:rsid w:val="00F1196A"/>
    <w:rsid w:val="00F14DB9"/>
    <w:rsid w:val="00F30B43"/>
    <w:rsid w:val="00F368F7"/>
    <w:rsid w:val="00F36FB2"/>
    <w:rsid w:val="00F45DDA"/>
    <w:rsid w:val="00F46001"/>
    <w:rsid w:val="00F46E0E"/>
    <w:rsid w:val="00F55F5F"/>
    <w:rsid w:val="00F56FEE"/>
    <w:rsid w:val="00F60BB0"/>
    <w:rsid w:val="00F61DCA"/>
    <w:rsid w:val="00F64750"/>
    <w:rsid w:val="00F667C9"/>
    <w:rsid w:val="00F705BE"/>
    <w:rsid w:val="00F7263B"/>
    <w:rsid w:val="00F76DE9"/>
    <w:rsid w:val="00F810B1"/>
    <w:rsid w:val="00F845FD"/>
    <w:rsid w:val="00FB1960"/>
    <w:rsid w:val="00FB2CC3"/>
    <w:rsid w:val="00FB688E"/>
    <w:rsid w:val="00FF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Revizija">
    <w:name w:val="Revision"/>
    <w:hidden/>
    <w:uiPriority w:val="99"/>
    <w:semiHidden/>
    <w:rsid w:val="009A34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6E169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6E169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E169B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E169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E169B"/>
    <w:rPr>
      <w:b/>
      <w:bCs/>
    </w:rPr>
  </w:style>
  <w:style w:type="paragraph" w:styleId="Odlomakpopisa">
    <w:name w:val="List Paragraph"/>
    <w:basedOn w:val="Normal"/>
    <w:uiPriority w:val="34"/>
    <w:qFormat/>
    <w:rsid w:val="00906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F72BA4C-B62C-4F63-8C9D-66473EA2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Marijana Miletić</cp:lastModifiedBy>
  <cp:revision>2</cp:revision>
  <cp:lastPrinted>2024-03-20T14:54:00Z</cp:lastPrinted>
  <dcterms:created xsi:type="dcterms:W3CDTF">2026-08-17T10:51:00Z</dcterms:created>
  <dcterms:modified xsi:type="dcterms:W3CDTF">2026-08-17T10:51:00Z</dcterms:modified>
</cp:coreProperties>
</file>